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343CE" w:rsidRPr="00ED745C" w:rsidRDefault="00ED745C">
      <w:pPr>
        <w:rPr>
          <w:rFonts w:ascii="Arial" w:hAnsi="Arial"/>
        </w:rPr>
      </w:pPr>
      <w:r>
        <w:rPr>
          <w:rFonts w:ascii="Arial" w:hAnsi="Arial"/>
        </w:rPr>
        <w:t xml:space="preserve">                                                                                                                                                                                                                                                                                                                                                                                                                                                                                                                                                                                                                                                                                                                                                                                                                                                                                                                                                                                                                                                                                                                                                                                                                                                                                                                                                                                                                                                                                                                                                                                                                                                 </w:t>
      </w:r>
    </w:p>
    <w:p w:rsidR="009D703A" w:rsidRDefault="00D3415D">
      <w:pPr>
        <w:rPr>
          <w:rFonts w:ascii="Arial" w:hAnsi="Arial"/>
          <w:b/>
          <w:bCs/>
        </w:rPr>
      </w:pPr>
      <w:r>
        <w:rPr>
          <w:rFonts w:ascii="Arial" w:hAnsi="Arial"/>
        </w:rPr>
        <w:t xml:space="preserve">                                                                                                       </w:t>
      </w:r>
      <w:r w:rsidR="00596EC1">
        <w:rPr>
          <w:rFonts w:ascii="Arial" w:hAnsi="Arial"/>
          <w:b/>
          <w:bCs/>
        </w:rPr>
        <w:t xml:space="preserve"> ΑΡΤΑ :26</w:t>
      </w:r>
      <w:r w:rsidR="00ED745C">
        <w:rPr>
          <w:rFonts w:ascii="Arial" w:hAnsi="Arial"/>
          <w:b/>
          <w:bCs/>
        </w:rPr>
        <w:t>/04/2021</w:t>
      </w:r>
    </w:p>
    <w:p w:rsidR="009D703A" w:rsidRPr="00C22A74" w:rsidRDefault="00D3415D">
      <w:pPr>
        <w:rPr>
          <w:rFonts w:ascii="Arial" w:hAnsi="Arial"/>
          <w:b/>
          <w:bCs/>
          <w:lang w:val="en-US"/>
        </w:rPr>
      </w:pPr>
      <w:r>
        <w:rPr>
          <w:rFonts w:ascii="Arial" w:hAnsi="Arial"/>
          <w:b/>
          <w:bCs/>
        </w:rPr>
        <w:t xml:space="preserve">                                                                                                          Αριθ.Πρωτ.:</w:t>
      </w:r>
      <w:r w:rsidR="00C22A74">
        <w:rPr>
          <w:rFonts w:ascii="Arial" w:hAnsi="Arial"/>
          <w:b/>
          <w:bCs/>
          <w:lang w:val="en-US"/>
        </w:rPr>
        <w:t xml:space="preserve"> 81</w:t>
      </w:r>
    </w:p>
    <w:p w:rsidR="009D703A" w:rsidRDefault="009D703A">
      <w:pPr>
        <w:spacing w:before="120" w:after="120"/>
        <w:jc w:val="center"/>
        <w:rPr>
          <w:rFonts w:ascii="Arial" w:hAnsi="Arial" w:cs="Arial"/>
          <w:b/>
          <w:bCs/>
        </w:rPr>
      </w:pPr>
    </w:p>
    <w:p w:rsidR="009D703A" w:rsidRDefault="009D703A">
      <w:pPr>
        <w:spacing w:before="120" w:after="120"/>
        <w:jc w:val="center"/>
        <w:rPr>
          <w:rFonts w:ascii="Arial" w:hAnsi="Arial" w:cs="Arial"/>
          <w:b/>
        </w:rPr>
      </w:pPr>
    </w:p>
    <w:p w:rsidR="009D703A" w:rsidRDefault="00D3415D">
      <w:pPr>
        <w:spacing w:before="120" w:after="120"/>
        <w:jc w:val="center"/>
        <w:rPr>
          <w:rFonts w:ascii="Arial" w:hAnsi="Arial" w:cs="Arial"/>
          <w:b/>
        </w:rPr>
      </w:pPr>
      <w:r>
        <w:rPr>
          <w:rFonts w:ascii="Arial" w:hAnsi="Arial" w:cs="Arial"/>
          <w:b/>
        </w:rPr>
        <w:t>ΠΡΟΣΚΛΗΣΗ ΕΚΔΗΛΩΣΗΣ ΕΝΔΙΑΦΕΡΟΝΤΟΣ</w:t>
      </w:r>
    </w:p>
    <w:p w:rsidR="009D703A" w:rsidRDefault="00D3415D">
      <w:pPr>
        <w:spacing w:before="240" w:after="240"/>
        <w:ind w:firstLine="465"/>
        <w:jc w:val="both"/>
        <w:rPr>
          <w:rFonts w:ascii="Arial" w:hAnsi="Arial" w:cs="Arial"/>
        </w:rPr>
      </w:pPr>
      <w:r>
        <w:rPr>
          <w:rFonts w:ascii="Arial" w:hAnsi="Arial" w:cs="Arial"/>
        </w:rPr>
        <w:t xml:space="preserve">Ο Σύλλογος Γονέων και Φίλων Παιδιών με Ειδικές Ανάγκες Νομού Άρτας “Αγία Θεοδώρα” στο πλαίσιο του Ε.Π. «Ήπειρος 2014 - 2020» Άξονας  Προτεραιότητας 5 «ΑΝΑΠΤΥΞΗ ΑΝΘΡΩΠΙΝΟΥ ΔΥΝΑΜΙΚΟΥ, ΚΟΙΝΩΝΙΚΗ ΕΝΤΑΞΗ ΚΑΙ ΚΑΤΑΠΟΛΕΜΗΣΗ ΔΙΑΚΡΙΣΕΩΝ» Ο οποίος συγχρηματοδοτείται από το Ευρωπαϊκό Κοινωνικό Ταμείο Με τίτλο: «Κέντρα Διημέρευσης – Ημερήσιας Φροντίδας Ατόμων με Αναπηρία» </w:t>
      </w:r>
    </w:p>
    <w:p w:rsidR="009D703A" w:rsidRDefault="00D3415D">
      <w:pPr>
        <w:spacing w:before="240" w:after="240"/>
        <w:jc w:val="center"/>
        <w:rPr>
          <w:rFonts w:ascii="Arial" w:hAnsi="Arial" w:cs="Arial"/>
        </w:rPr>
      </w:pPr>
      <w:r>
        <w:rPr>
          <w:rFonts w:ascii="Arial" w:hAnsi="Arial" w:cs="Arial"/>
        </w:rPr>
        <w:t>Π Ρ Ο Σ Κ Α Λ Ε Ι</w:t>
      </w:r>
    </w:p>
    <w:p w:rsidR="009D703A" w:rsidRDefault="00D3415D">
      <w:pPr>
        <w:spacing w:before="240" w:after="240"/>
        <w:jc w:val="both"/>
        <w:rPr>
          <w:rFonts w:ascii="Arial" w:hAnsi="Arial" w:cs="Arial"/>
        </w:rPr>
      </w:pPr>
      <w:r>
        <w:rPr>
          <w:rFonts w:ascii="Arial" w:hAnsi="Arial" w:cs="Arial"/>
        </w:rPr>
        <w:t>Τα Άτομα με Αναπηρία (νοητική υστέρηση, σύνδρομο DOWN) ηλικίας</w:t>
      </w:r>
      <w:r w:rsidR="001C63D7">
        <w:rPr>
          <w:rFonts w:ascii="Arial" w:hAnsi="Arial" w:cs="Arial"/>
        </w:rPr>
        <w:t xml:space="preserve"> άνω των 15 ετών και των δύο φύ</w:t>
      </w:r>
      <w:r>
        <w:rPr>
          <w:rFonts w:ascii="Arial" w:hAnsi="Arial" w:cs="Arial"/>
        </w:rPr>
        <w:t xml:space="preserve">λων, που στο εξής θα καλούνται ωφελούμενοι, να υποβάλουν αίτηση συνοδευόμενη με τα απαραίτητα δικαιολογητικά για την παροχή υπηρεσιών διημέρευσης – ημερήσιας φροντίδας στο Κέντρο Διημέρευσης και Ημερήσιας Φροντίδας Α.με.Α του Συλλόγου. Εντός 10 ημερών από την δημοσίευση της παρούσας πρόσκλησης και όχι πέρα τις: </w:t>
      </w:r>
      <w:r w:rsidR="00ED745C">
        <w:rPr>
          <w:rFonts w:ascii="Arial" w:hAnsi="Arial" w:cs="Arial"/>
          <w:b/>
          <w:bCs/>
        </w:rPr>
        <w:t>07/05/2021</w:t>
      </w:r>
      <w:r>
        <w:rPr>
          <w:rFonts w:ascii="Arial" w:hAnsi="Arial" w:cs="Arial"/>
          <w:b/>
          <w:bCs/>
        </w:rPr>
        <w:t xml:space="preserve"> και ώρα 12 </w:t>
      </w:r>
      <w:r>
        <w:rPr>
          <w:rFonts w:ascii="Arial" w:hAnsi="Arial" w:cs="Arial"/>
        </w:rPr>
        <w:t>στη γραμματεία του Συλλόγου ή ηλεκτρονικά στο email: s.g.f.a.e.a.agiatheodora@gmail.com ( Πουρνάρι, Πέτα Άρτας τ.κ.:47200 και ώρες 8:00 με 13:00 μ.μ. Πληροφορίες στο τηλ: 26810-75557)</w:t>
      </w:r>
    </w:p>
    <w:p w:rsidR="009D703A" w:rsidRDefault="009D703A">
      <w:pPr>
        <w:spacing w:before="120" w:after="120"/>
        <w:jc w:val="both"/>
        <w:rPr>
          <w:rFonts w:ascii="Arial" w:hAnsi="Arial" w:cs="Arial"/>
        </w:rPr>
      </w:pPr>
    </w:p>
    <w:p w:rsidR="009D703A" w:rsidRDefault="00D3415D">
      <w:pPr>
        <w:spacing w:before="120" w:after="120"/>
        <w:jc w:val="both"/>
        <w:rPr>
          <w:rFonts w:ascii="Arial" w:hAnsi="Arial" w:cs="Arial"/>
          <w:b/>
          <w:u w:val="single"/>
        </w:rPr>
      </w:pPr>
      <w:r>
        <w:rPr>
          <w:rFonts w:ascii="Arial" w:hAnsi="Arial" w:cs="Arial"/>
          <w:b/>
          <w:u w:val="single"/>
        </w:rPr>
        <w:t>Α.ΠΑΡΕΧΟΜΕΝΕΣ ΥΠΗΡΕΣΙΕΣ</w:t>
      </w:r>
    </w:p>
    <w:p w:rsidR="009D703A" w:rsidRDefault="00D3415D">
      <w:pPr>
        <w:spacing w:before="120" w:after="120"/>
        <w:jc w:val="both"/>
        <w:rPr>
          <w:rFonts w:ascii="Arial" w:hAnsi="Arial" w:cs="Arial"/>
        </w:rPr>
      </w:pPr>
      <w:r>
        <w:rPr>
          <w:rFonts w:ascii="Arial" w:hAnsi="Arial" w:cs="Arial"/>
        </w:rPr>
        <w:t>Θα παρέχονται υπηρεσίες σε εικοσιπέντε  (25) ωφελούμενους που θα περιλαμβάνουν:</w:t>
      </w:r>
    </w:p>
    <w:p w:rsidR="009D703A" w:rsidRDefault="00D3415D">
      <w:pPr>
        <w:numPr>
          <w:ilvl w:val="0"/>
          <w:numId w:val="3"/>
        </w:numPr>
        <w:tabs>
          <w:tab w:val="left" w:pos="720"/>
        </w:tabs>
        <w:spacing w:before="120" w:after="120"/>
        <w:jc w:val="both"/>
        <w:rPr>
          <w:rFonts w:ascii="Arial" w:hAnsi="Arial" w:cs="Arial"/>
        </w:rPr>
      </w:pPr>
      <w:r>
        <w:rPr>
          <w:rFonts w:ascii="Arial" w:hAnsi="Arial" w:cs="Arial"/>
        </w:rPr>
        <w:t xml:space="preserve">Την μεταφορά τους από και προς το Κέντρο </w:t>
      </w:r>
    </w:p>
    <w:p w:rsidR="009D703A" w:rsidRDefault="00D3415D">
      <w:pPr>
        <w:numPr>
          <w:ilvl w:val="0"/>
          <w:numId w:val="3"/>
        </w:numPr>
        <w:tabs>
          <w:tab w:val="left" w:pos="720"/>
        </w:tabs>
        <w:spacing w:before="120" w:after="120"/>
        <w:jc w:val="both"/>
        <w:rPr>
          <w:rFonts w:ascii="Arial" w:hAnsi="Arial" w:cs="Arial"/>
        </w:rPr>
      </w:pPr>
      <w:r>
        <w:rPr>
          <w:rFonts w:ascii="Arial" w:hAnsi="Arial" w:cs="Arial"/>
        </w:rPr>
        <w:t>Τη διαμονή και την παροχή πρόχειρου γεύματος για την διατροφή τους.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 xml:space="preserve">Το πρόγραμμα πράξεων ειδικής αγωγής που έχουν ανάγκη ανάλογα με τις ανάγκες του κάθε ΑμεΑ (εργοθεραπείες, φυσικοθεραπείες και άλλα), βάσει του εξατομικευμένου προγράμματος του κάθε ωφελούμενου </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Την παροχή ατομικής ή και ομαδικής άσκησης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lastRenderedPageBreak/>
        <w:t>Την εκπαίδευση τους στην αυτοεξυπηρέτηση και την εκμάθηση δραστηριοτήτων καθημερινής ζωής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Τη δημιουργική απασχόλησή τους και δραστηριότητες κοινωνικοποίησής τους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 xml:space="preserve">Τη συμμετοχή τους σε προγράμματα ψυχαγωγίας, πολιτισμού και άθλησης </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Εξατομικευμένα προγράμματα εφαρμογής για κάθε ωφελούμενου στα Τμήματα επαγγελματικής κατάρτισης του Κέντρου.</w:t>
      </w:r>
    </w:p>
    <w:p w:rsidR="009D703A" w:rsidRDefault="00D3415D">
      <w:pPr>
        <w:spacing w:before="120" w:after="120"/>
        <w:jc w:val="both"/>
        <w:rPr>
          <w:rFonts w:ascii="Arial" w:hAnsi="Arial" w:cs="Arial"/>
        </w:rPr>
      </w:pPr>
      <w:r>
        <w:rPr>
          <w:rFonts w:ascii="Arial" w:hAnsi="Arial" w:cs="Arial"/>
        </w:rPr>
        <w:t xml:space="preserve">Οι παραπάνω υπηρεσίες θα παρέχονται σε πενθήμερη λειτουργία, από Δευτέρα έως Παρασκευή, </w:t>
      </w:r>
      <w:r>
        <w:rPr>
          <w:rFonts w:ascii="Arial" w:hAnsi="Arial" w:cs="Arial"/>
          <w:b/>
        </w:rPr>
        <w:t xml:space="preserve"> </w:t>
      </w:r>
      <w:r>
        <w:rPr>
          <w:rFonts w:ascii="Arial" w:hAnsi="Arial" w:cs="Arial"/>
        </w:rPr>
        <w:t xml:space="preserve">για 8 ώρες ημερησίως και κατά τις ώρες λειτουργίας του Κέντρου 07.00-15.00. Στην χρονική διάρκεια των παρεχόμενων υπηρεσιών περιλαμβάνεται και η μεταφορά των ωφελουμένων από και προς το Κέντρο. </w:t>
      </w:r>
    </w:p>
    <w:p w:rsidR="009D703A" w:rsidRDefault="009D703A">
      <w:pPr>
        <w:spacing w:before="120" w:after="120"/>
        <w:jc w:val="both"/>
      </w:pPr>
    </w:p>
    <w:p w:rsidR="009D703A" w:rsidRDefault="00D3415D">
      <w:pPr>
        <w:spacing w:before="120" w:after="120"/>
        <w:jc w:val="both"/>
        <w:rPr>
          <w:rFonts w:ascii="Arial" w:hAnsi="Arial" w:cs="Arial"/>
          <w:b/>
          <w:u w:val="single"/>
        </w:rPr>
      </w:pPr>
      <w:r>
        <w:rPr>
          <w:rFonts w:ascii="Arial" w:hAnsi="Arial" w:cs="Arial"/>
          <w:b/>
          <w:u w:val="single"/>
        </w:rPr>
        <w:t>Β. ΔΙΚΑΙΟΛΟΓΗΤΙΚΑ ΣΥΜΜΕΤΟΧΗΣ</w:t>
      </w:r>
    </w:p>
    <w:p w:rsidR="009D703A" w:rsidRDefault="009D703A">
      <w:pPr>
        <w:tabs>
          <w:tab w:val="left" w:pos="1440"/>
        </w:tabs>
        <w:spacing w:before="120" w:after="120"/>
        <w:ind w:left="720"/>
        <w:jc w:val="both"/>
        <w:rPr>
          <w:rFonts w:ascii="Arial" w:hAnsi="Arial" w:cs="Arial"/>
          <w:b/>
        </w:rPr>
      </w:pP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αστυνομικής ταυτότητας ή διαβατηρίου ή πιστοποιητικό γεννήσεως. Σε περίπτωση μη ύπαρξης των προαναφερομένων (π.χ περιπτώσεις ατόμων που διαβιούν σε ιδρύματα) οποιοδήποτε άλλο έγγραφο ταυτοποίησης). Εάν ο ωφελούμενος είναι αλλοδαπός από τρίτες χώρες απαιτείται και αντίγραφο της άδειας</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 xml:space="preserve">Ατομικό ή οικογενειακό εκκαθαριστικό σημείωμα της φορολογικής δήλωσης, του οικονομικού έτους </w:t>
      </w:r>
      <w:r w:rsidR="00FB44AC">
        <w:rPr>
          <w:rFonts w:ascii="Arial" w:hAnsi="Arial" w:cs="Arial"/>
        </w:rPr>
        <w:t>20</w:t>
      </w:r>
      <w:r w:rsidR="00FB44AC" w:rsidRPr="00FB44AC">
        <w:rPr>
          <w:rFonts w:ascii="Arial" w:hAnsi="Arial" w:cs="Arial"/>
        </w:rPr>
        <w:t>19</w:t>
      </w:r>
      <w:r>
        <w:rPr>
          <w:rFonts w:ascii="Arial" w:hAnsi="Arial" w:cs="Arial"/>
        </w:rPr>
        <w:t xml:space="preserve">, ή σχετική υπεύθυνη δήλωση σε περίπτωση που δεν υποχρεούται να καταθέσει φορολογική δήλωση. </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Βεβαίωσης πιστοποίησης της αναπηρίας του ωφελουμένου σε ισχύ.</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Πιστοποιητικού οικογενειακής κατάστασης</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της κάρτας ανεργίας του ΟΑΕΔ, εφόσον το άτομο που είναι επιφορτισμένο με τη φροντίδα του συγκεκριμένου ωφελούμενου (γονέας/κηδεμόνας) είναι άνεργος/η.</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βεβαίωσης πιστοποίησης της αναπηρίας, σε ισχύ, του ατόμου που είναι επιφορτισμένο με την φροντίδα του συγκεκριμένου ωφελουμένου (γονέας/κηδεμόνας) ή  άλλου μέλους της οικογένειας.</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Βεβαίωση ΑΜΚΑ (Πιστοποιητικό ασφαλιστικής ικανότητας )</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Υπεύθυνη δήλωση του άρθρου 8 παρ. 4 του Ν. 1998/1986 του ωφελουμένου ή του νόμιμου εκπροσώπου που να αναφέρει:</w:t>
      </w:r>
    </w:p>
    <w:p w:rsidR="009D703A" w:rsidRDefault="00D3415D">
      <w:pPr>
        <w:spacing w:before="120" w:after="120"/>
        <w:ind w:left="360"/>
        <w:jc w:val="both"/>
        <w:rPr>
          <w:rFonts w:ascii="Arial" w:hAnsi="Arial" w:cs="Arial"/>
        </w:rPr>
      </w:pPr>
      <w:r>
        <w:rPr>
          <w:rFonts w:ascii="Arial" w:hAnsi="Arial" w:cs="Arial"/>
        </w:rPr>
        <w:lastRenderedPageBreak/>
        <w:t xml:space="preserve">(α) δεν θα λαμβάνει αποζημίωση για τις συγχρηματοδοτούμενες υπηρεσίες που του παρέχονται από το ΚΔΗΦ από άλλη χρηματοδοτική πηγή (π.χ. ΕΟΠΥΥ) κατά την περίοδο συμμετοχής του στην πράξη και </w:t>
      </w:r>
    </w:p>
    <w:p w:rsidR="009D703A" w:rsidRDefault="00D3415D">
      <w:pPr>
        <w:spacing w:before="120" w:after="120"/>
        <w:ind w:left="360"/>
        <w:jc w:val="both"/>
        <w:rPr>
          <w:rFonts w:ascii="Arial" w:hAnsi="Arial" w:cs="Arial"/>
        </w:rPr>
      </w:pPr>
      <w:r>
        <w:rPr>
          <w:rFonts w:ascii="Arial" w:hAnsi="Arial" w:cs="Arial"/>
        </w:rPr>
        <w:t>(β) δεν θα λαμβάνει  υπηρεσίες από άλλο ΚΔΗΦ ή άλλο φορέα παροχής παρεμφερών υπηρεσιών, ο οποίος  χρηματοδοτείται από εθνικούς ή και κοινοτικούς πόρους, κατά την περίοδο συμμετοχής του στην πράξη.</w:t>
      </w:r>
    </w:p>
    <w:p w:rsidR="009D703A" w:rsidRDefault="009D703A">
      <w:pPr>
        <w:tabs>
          <w:tab w:val="left" w:pos="1680"/>
        </w:tabs>
        <w:spacing w:before="120" w:after="120"/>
        <w:ind w:left="840"/>
        <w:jc w:val="both"/>
        <w:rPr>
          <w:rFonts w:ascii="Arial" w:hAnsi="Arial"/>
        </w:rPr>
      </w:pPr>
    </w:p>
    <w:p w:rsidR="009D703A" w:rsidRDefault="00D3415D">
      <w:pPr>
        <w:spacing w:before="120" w:after="120"/>
        <w:jc w:val="both"/>
        <w:rPr>
          <w:rFonts w:ascii="Arial" w:hAnsi="Arial" w:cs="Arial"/>
        </w:rPr>
      </w:pPr>
      <w:r>
        <w:rPr>
          <w:rFonts w:ascii="Arial" w:hAnsi="Arial" w:cs="Arial"/>
        </w:rPr>
        <w:t>Σε περίπτωση ωφελουμένου από ίδρυμα/θεραπευτήριο/ΚΚΠΠ κ.α:</w:t>
      </w:r>
    </w:p>
    <w:p w:rsidR="009D703A" w:rsidRDefault="00D3415D">
      <w:pPr>
        <w:numPr>
          <w:ilvl w:val="0"/>
          <w:numId w:val="4"/>
        </w:numPr>
        <w:tabs>
          <w:tab w:val="left" w:pos="1080"/>
        </w:tabs>
        <w:spacing w:before="120" w:after="120"/>
        <w:jc w:val="both"/>
        <w:rPr>
          <w:rFonts w:ascii="Arial" w:hAnsi="Arial" w:cs="Arial"/>
        </w:rPr>
      </w:pPr>
      <w:r>
        <w:rPr>
          <w:rFonts w:ascii="Arial" w:hAnsi="Arial" w:cs="Arial"/>
        </w:rPr>
        <w:t>Σχετική βεβαίωση του αρμόδιου οργάνου//νομίμου εκπροσώπου του ιδρύματος/θεραπευτηρίου/ΚΚΠΠ, κ.α. που να πιστοποιεί τη διαβεβαίωση του σε αυτό και να βεβαιώνει ότι, σε περίπτωση επιλογής του αιτούντος για τη συμμετοχή του στην πράξη, θα προσκομίσει στο δικαιούχο όλες τις απαραίτητες πληροφορίες για το ατομικό και κοινωνικό ιστορικό του ωφελουμένου και σχετική έκθεση-αξιολόγηση του ωφελουμένου από την επιστημονική ομάδα του ιδρύματος.</w:t>
      </w:r>
    </w:p>
    <w:p w:rsidR="009D703A" w:rsidRDefault="00D3415D">
      <w:pPr>
        <w:numPr>
          <w:ilvl w:val="0"/>
          <w:numId w:val="4"/>
        </w:numPr>
        <w:tabs>
          <w:tab w:val="left" w:pos="1080"/>
        </w:tabs>
        <w:spacing w:before="120" w:after="120"/>
        <w:jc w:val="both"/>
        <w:rPr>
          <w:rFonts w:ascii="Arial" w:hAnsi="Arial" w:cs="Arial"/>
        </w:rPr>
      </w:pPr>
      <w:r>
        <w:rPr>
          <w:rFonts w:ascii="Arial" w:hAnsi="Arial" w:cs="Arial"/>
        </w:rPr>
        <w:t>Συνοπτική έκθεση της επιστημονικής ομάδας για το βαθμού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rsidR="009D703A" w:rsidRDefault="00D3415D">
      <w:pPr>
        <w:spacing w:before="120" w:after="120"/>
        <w:jc w:val="both"/>
        <w:rPr>
          <w:rFonts w:ascii="Arial" w:hAnsi="Arial" w:cs="Arial"/>
        </w:rPr>
      </w:pPr>
      <w:r>
        <w:rPr>
          <w:rFonts w:ascii="Arial" w:hAnsi="Arial" w:cs="Arial"/>
        </w:rPr>
        <w:t>ΣΗΜΕΙΩΣΗ: Για τους ωφελούμενους που διαβιούν σε ιδρύματα κλειστής περίθαλψης/θεραπευτήρια/ΚΚΠΠ, κ.α, η αδυναμία προσκόμισης των δικαιολογητικών / εγγράφων μπορεί να καλυφθεί με σχετική υπεύθυνη δήλωση του νόμιμου εκπροσώπου του ιδρύματος μετά από σχετική απόφαση εξουσιοδότησης του αρμόδιου οργάνου του ιδρύματος</w:t>
      </w: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p w:rsidR="009D703A" w:rsidRDefault="00D3415D">
      <w:pPr>
        <w:spacing w:before="120" w:after="120"/>
        <w:jc w:val="both"/>
        <w:rPr>
          <w:rFonts w:ascii="Arial" w:hAnsi="Arial" w:cs="Arial"/>
          <w:b/>
          <w:u w:val="single"/>
        </w:rPr>
      </w:pPr>
      <w:r>
        <w:rPr>
          <w:rFonts w:ascii="Arial" w:hAnsi="Arial" w:cs="Arial"/>
          <w:b/>
          <w:u w:val="single"/>
        </w:rPr>
        <w:t>Γ.ΚΡΙΤΗΡΙΑ ΕΠΙΛΟΓΗΣ</w:t>
      </w:r>
    </w:p>
    <w:p w:rsidR="009D703A" w:rsidRDefault="00D3415D">
      <w:pPr>
        <w:spacing w:before="120" w:after="120"/>
        <w:jc w:val="both"/>
        <w:rPr>
          <w:rFonts w:ascii="Arial" w:hAnsi="Arial" w:cs="Arial"/>
          <w:b/>
          <w:color w:val="000000"/>
          <w:u w:val="single"/>
        </w:rPr>
      </w:pPr>
      <w:r>
        <w:rPr>
          <w:rFonts w:ascii="Arial" w:hAnsi="Arial" w:cs="Arial"/>
          <w:b/>
          <w:color w:val="000000"/>
          <w:u w:val="single"/>
        </w:rPr>
        <w:t>Η επιλογή των ωφελούμενων φα πραγματοποιηθεί με τη διαδικασία της μοριοδότησης βάσει των παρακάτω κριτηρίων επιλογής:</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Τύπος πλαισίου διανομής (ίδρυμα κλειστής περίθαλψης, οικογενειακό ή άλλο στεγαστικό πλαίσιο)</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Ασφαλιστική ικανότητα του ωφελουμένου</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Ατομικό ή οικογενειακό εισόδημα(στο εισόδημα δεν περιλαμβάνεται οποιοδήποτε επίδομα)</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lastRenderedPageBreak/>
        <w:t>Οικογενειακή κατάσταση</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Εργασιακή κατάσταση του γονέα/κηδεμόνα</w:t>
      </w: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tbl>
      <w:tblPr>
        <w:tblW w:w="0" w:type="auto"/>
        <w:tblInd w:w="-45" w:type="dxa"/>
        <w:tblLayout w:type="fixed"/>
        <w:tblLook w:val="0000"/>
      </w:tblPr>
      <w:tblGrid>
        <w:gridCol w:w="2840"/>
        <w:gridCol w:w="4356"/>
        <w:gridCol w:w="1416"/>
      </w:tblGrid>
      <w:tr w:rsidR="009D703A">
        <w:tc>
          <w:tcPr>
            <w:tcW w:w="8612" w:type="dxa"/>
            <w:gridSpan w:val="3"/>
            <w:tcBorders>
              <w:top w:val="single" w:sz="4" w:space="0" w:color="000000"/>
              <w:left w:val="single" w:sz="4" w:space="0" w:color="000000"/>
              <w:bottom w:val="single" w:sz="4" w:space="0" w:color="000000"/>
              <w:right w:val="single" w:sz="4" w:space="0" w:color="000000"/>
            </w:tcBorders>
          </w:tcPr>
          <w:p w:rsidR="009D703A" w:rsidRDefault="00D3415D">
            <w:pPr>
              <w:snapToGrid w:val="0"/>
              <w:spacing w:before="120" w:after="120"/>
              <w:jc w:val="center"/>
              <w:rPr>
                <w:rFonts w:ascii="Arial" w:hAnsi="Arial" w:cs="Arial"/>
                <w:b/>
                <w:u w:val="single"/>
              </w:rPr>
            </w:pPr>
            <w:r>
              <w:rPr>
                <w:rFonts w:ascii="Arial" w:hAnsi="Arial" w:cs="Arial"/>
                <w:b/>
                <w:u w:val="single"/>
              </w:rPr>
              <w:t>ΑΝΑΛΥΤΙΚΑ ΤΑ ΚΡΙΤΗΡΙΑ ΕΠΙΛΟΓΗΣ ΤΩΝ ΩΦΕΛΟΥΜΈΝΩΝ ΑΤΟΜΩΝ ΚΑΙ Η ΜΟΡΙΟΔΟΤΗΣΗ ΑΥΤΩΝ</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jc w:val="center"/>
              <w:rPr>
                <w:rFonts w:ascii="Arial" w:hAnsi="Arial" w:cs="Arial"/>
                <w:i/>
              </w:rPr>
            </w:pPr>
            <w:r>
              <w:rPr>
                <w:rFonts w:ascii="Arial" w:hAnsi="Arial" w:cs="Arial"/>
                <w:i/>
              </w:rPr>
              <w:t>ΚΡΙΤΗΡΙΑ</w:t>
            </w:r>
          </w:p>
        </w:tc>
        <w:tc>
          <w:tcPr>
            <w:tcW w:w="4356" w:type="dxa"/>
            <w:tcBorders>
              <w:top w:val="single" w:sz="4" w:space="0" w:color="000000"/>
              <w:left w:val="single" w:sz="4" w:space="0" w:color="000000"/>
              <w:bottom w:val="single" w:sz="4" w:space="0" w:color="000000"/>
            </w:tcBorders>
          </w:tcPr>
          <w:p w:rsidR="009D703A" w:rsidRDefault="00D3415D">
            <w:pPr>
              <w:snapToGrid w:val="0"/>
              <w:jc w:val="center"/>
              <w:rPr>
                <w:rFonts w:ascii="Arial" w:hAnsi="Arial" w:cs="Arial"/>
                <w:i/>
              </w:rPr>
            </w:pPr>
            <w:r>
              <w:rPr>
                <w:rFonts w:ascii="Arial" w:hAnsi="Arial" w:cs="Arial"/>
                <w:i/>
              </w:rPr>
              <w:t>ΑΝΑΛΥΣΗ ΜΟΡΙΩΝ</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i/>
              </w:rPr>
            </w:pPr>
            <w:r>
              <w:rPr>
                <w:rFonts w:ascii="Arial" w:hAnsi="Arial" w:cs="Arial"/>
                <w:i/>
              </w:rPr>
              <w:t>ΜΟΡΙΑ</w:t>
            </w:r>
          </w:p>
        </w:tc>
      </w:tr>
      <w:tr w:rsidR="009D703A">
        <w:trPr>
          <w:trHeight w:val="383"/>
        </w:trPr>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1. Τύπος πλαισίου διανομής</w:t>
            </w:r>
          </w:p>
        </w:tc>
        <w:tc>
          <w:tcPr>
            <w:tcW w:w="4356" w:type="dxa"/>
            <w:tcBorders>
              <w:top w:val="single" w:sz="4" w:space="0" w:color="000000"/>
              <w:left w:val="single" w:sz="4" w:space="0" w:color="000000"/>
              <w:bottom w:val="single" w:sz="4" w:space="0" w:color="000000"/>
            </w:tcBorders>
          </w:tcPr>
          <w:p w:rsidR="009D703A" w:rsidRDefault="00D3415D">
            <w:pPr>
              <w:snapToGrid w:val="0"/>
              <w:rPr>
                <w:rFonts w:ascii="Arial" w:hAnsi="Arial" w:cs="Arial"/>
              </w:rPr>
            </w:pPr>
            <w:r>
              <w:rPr>
                <w:rFonts w:ascii="Arial" w:hAnsi="Arial" w:cs="Arial"/>
              </w:rPr>
              <w:t>Ίδρυμα κλειστής περίθαλψης,θεραπευτήριο/κκππ</w:t>
            </w:r>
          </w:p>
          <w:p w:rsidR="009D703A" w:rsidRDefault="009D703A">
            <w:pP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40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rPr>
                <w:rFonts w:ascii="Arial" w:hAnsi="Arial" w:cs="Arial"/>
              </w:rPr>
            </w:pPr>
            <w:r>
              <w:rPr>
                <w:rFonts w:ascii="Arial" w:hAnsi="Arial" w:cs="Arial"/>
              </w:rPr>
              <w:t>Οικογενειακή τύπου στεγαστικές δομές</w:t>
            </w:r>
          </w:p>
          <w:p w:rsidR="009D703A" w:rsidRDefault="00D3415D">
            <w:pPr>
              <w:rPr>
                <w:rFonts w:ascii="Arial" w:hAnsi="Arial" w:cs="Arial"/>
              </w:rPr>
            </w:pPr>
            <w:r>
              <w:rPr>
                <w:rFonts w:ascii="Arial" w:hAnsi="Arial" w:cs="Arial"/>
              </w:rPr>
              <w:t>\9ατομική,οικογενειακή κατοικία,ΣΥΔ</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10</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2. Ασφαλιστική ικανότητα</w:t>
            </w:r>
          </w:p>
        </w:tc>
        <w:tc>
          <w:tcPr>
            <w:tcW w:w="4356" w:type="dxa"/>
            <w:tcBorders>
              <w:top w:val="single" w:sz="4" w:space="0" w:color="000000"/>
              <w:left w:val="single" w:sz="4" w:space="0" w:color="000000"/>
              <w:bottom w:val="single" w:sz="4" w:space="0" w:color="000000"/>
            </w:tcBorders>
          </w:tcPr>
          <w:p w:rsidR="009D703A" w:rsidRDefault="00D3415D">
            <w:pPr>
              <w:snapToGrid w:val="0"/>
              <w:rPr>
                <w:rFonts w:ascii="Arial" w:hAnsi="Arial" w:cs="Arial"/>
              </w:rPr>
            </w:pPr>
            <w:r>
              <w:rPr>
                <w:rFonts w:ascii="Arial" w:hAnsi="Arial" w:cs="Arial"/>
              </w:rPr>
              <w:t>Ανασφάλιστος/η</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lang w:val="en-US"/>
              </w:rPr>
            </w:pPr>
            <w:r>
              <w:rPr>
                <w:rFonts w:ascii="Arial" w:hAnsi="Arial" w:cs="Arial"/>
                <w:lang w:val="en-US"/>
              </w:rPr>
              <w:t>30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Ασφαλισμένος/η</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lang w:val="en-US"/>
              </w:rPr>
            </w:pPr>
            <w:r>
              <w:rPr>
                <w:rFonts w:ascii="Arial" w:hAnsi="Arial" w:cs="Arial"/>
                <w:lang w:val="en-US"/>
              </w:rPr>
              <w:t>10</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3. Ύψος ατομικού ή οικογενειακού  εισοδήματος</w:t>
            </w: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Εισόδημα κάτω από το όριο της φτώχειας</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20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Εισόδημα πάνω από το όριο της φτώχειας</w:t>
            </w:r>
          </w:p>
          <w:p w:rsidR="009D703A" w:rsidRDefault="009D703A">
            <w:pPr>
              <w:jc w:val="both"/>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10</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4. Οικογενειακή κατάσταση</w:t>
            </w: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Ύπαρξη άλλου Α.με.Α στην οικογένεια</w:t>
            </w:r>
          </w:p>
          <w:p w:rsidR="009D703A" w:rsidRDefault="00D3415D">
            <w:pPr>
              <w:jc w:val="both"/>
              <w:rPr>
                <w:rFonts w:ascii="Arial" w:hAnsi="Arial" w:cs="Arial"/>
              </w:rPr>
            </w:pPr>
            <w:r>
              <w:rPr>
                <w:rFonts w:ascii="Arial" w:hAnsi="Arial" w:cs="Arial"/>
              </w:rPr>
              <w:t>(δεν υπολογίζεται ο αιτούμενος)</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12</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Μέλη μονογονεϊκών οικογενειών</w:t>
            </w:r>
          </w:p>
          <w:p w:rsidR="009D703A" w:rsidRDefault="009D703A">
            <w:pPr>
              <w:jc w:val="both"/>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12</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Τρίτεκνοι/Πολύτεκνοι</w:t>
            </w:r>
          </w:p>
          <w:p w:rsidR="009D703A" w:rsidRDefault="00D3415D">
            <w:pPr>
              <w:jc w:val="both"/>
              <w:rPr>
                <w:rFonts w:ascii="Arial" w:hAnsi="Arial" w:cs="Arial"/>
              </w:rPr>
            </w:pPr>
            <w:r>
              <w:rPr>
                <w:rFonts w:ascii="Arial" w:hAnsi="Arial" w:cs="Arial"/>
              </w:rPr>
              <w:t>(άνω των δύο εξαρτώμενων μελών εκτός του ωφελουμένου)</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8</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5. Εργασιακή κατάσταση του γονέα/νομίμου κηδεμόνα</w:t>
            </w: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Άνεργος/η</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jc w:val="both"/>
              <w:rPr>
                <w:rFonts w:ascii="Arial" w:hAnsi="Arial" w:cs="Arial"/>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Εργαζόμενος/η</w:t>
            </w:r>
          </w:p>
          <w:p w:rsidR="009D703A" w:rsidRDefault="009D703A">
            <w:pPr>
              <w:jc w:val="both"/>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5</w:t>
            </w:r>
          </w:p>
        </w:tc>
      </w:tr>
      <w:tr w:rsidR="009D703A">
        <w:tc>
          <w:tcPr>
            <w:tcW w:w="8612" w:type="dxa"/>
            <w:gridSpan w:val="3"/>
            <w:tcBorders>
              <w:top w:val="single" w:sz="4" w:space="0" w:color="000000"/>
              <w:left w:val="single" w:sz="4" w:space="0" w:color="000000"/>
              <w:bottom w:val="single" w:sz="4" w:space="0" w:color="000000"/>
              <w:right w:val="single" w:sz="4" w:space="0" w:color="000000"/>
            </w:tcBorders>
          </w:tcPr>
          <w:p w:rsidR="009D703A" w:rsidRDefault="00D3415D" w:rsidP="009C145F">
            <w:pPr>
              <w:snapToGrid w:val="0"/>
              <w:spacing w:before="120" w:after="120"/>
              <w:jc w:val="both"/>
              <w:rPr>
                <w:rFonts w:ascii="Arial" w:hAnsi="Arial" w:cs="Arial"/>
              </w:rPr>
            </w:pPr>
            <w:r>
              <w:rPr>
                <w:rFonts w:ascii="Arial" w:hAnsi="Arial" w:cs="Arial"/>
              </w:rPr>
              <w:lastRenderedPageBreak/>
              <w:t>Από το 2016, σύμφωνα με την ΕΛΣΤΑΤ, το κατώφλι της φτώχειας ορίζεται σε 4.</w:t>
            </w:r>
            <w:r w:rsidR="009C145F" w:rsidRPr="009C145F">
              <w:rPr>
                <w:rFonts w:ascii="Arial" w:hAnsi="Arial" w:cs="Arial"/>
              </w:rPr>
              <w:t>718</w:t>
            </w:r>
            <w:r>
              <w:rPr>
                <w:rFonts w:ascii="Arial" w:hAnsi="Arial" w:cs="Arial"/>
              </w:rPr>
              <w:t>€</w:t>
            </w:r>
            <w:r w:rsidR="009C145F" w:rsidRPr="009C145F">
              <w:rPr>
                <w:rFonts w:ascii="Arial" w:hAnsi="Arial" w:cs="Arial"/>
              </w:rPr>
              <w:t xml:space="preserve"> </w:t>
            </w:r>
            <w:r>
              <w:rPr>
                <w:rFonts w:ascii="Arial" w:hAnsi="Arial" w:cs="Arial"/>
              </w:rPr>
              <w:t>για μονοπρόσωπα νοικοκυριά προσαυξημένα κατά το 0,5 για τον σύζυγο και για κάθε παιδί από 14 έως 24 ετών και κατά 0,3 για κάθε παιδί κάτω των 13 ετών.</w:t>
            </w:r>
          </w:p>
        </w:tc>
      </w:tr>
      <w:tr w:rsidR="009D703A">
        <w:tc>
          <w:tcPr>
            <w:tcW w:w="8612" w:type="dxa"/>
            <w:gridSpan w:val="3"/>
            <w:tcBorders>
              <w:top w:val="single" w:sz="4" w:space="0" w:color="000000"/>
              <w:left w:val="single" w:sz="4" w:space="0" w:color="000000"/>
              <w:bottom w:val="single" w:sz="4" w:space="0" w:color="000000"/>
              <w:right w:val="single" w:sz="4" w:space="0" w:color="000000"/>
            </w:tcBorders>
          </w:tcPr>
          <w:p w:rsidR="009D703A" w:rsidRDefault="00D3415D">
            <w:pPr>
              <w:snapToGrid w:val="0"/>
              <w:spacing w:before="120" w:after="120"/>
              <w:jc w:val="both"/>
              <w:rPr>
                <w:rFonts w:ascii="Arial" w:hAnsi="Arial" w:cs="Arial"/>
                <w:color w:val="000000"/>
              </w:rPr>
            </w:pPr>
            <w:r>
              <w:rPr>
                <w:rFonts w:ascii="Arial" w:hAnsi="Arial" w:cs="Arial"/>
                <w:color w:val="000000"/>
              </w:rPr>
              <w:t>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της εισφοράς και δεν περιλαμβάνεται οποιοδήποτε επίδομα.</w:t>
            </w:r>
          </w:p>
        </w:tc>
      </w:tr>
    </w:tbl>
    <w:p w:rsidR="009D703A" w:rsidRDefault="00D3415D">
      <w:pPr>
        <w:spacing w:before="120" w:after="120"/>
        <w:jc w:val="both"/>
        <w:rPr>
          <w:rFonts w:ascii="Arial" w:hAnsi="Arial" w:cs="Arial"/>
          <w:b/>
          <w:color w:val="000000"/>
          <w:u w:val="single"/>
        </w:rPr>
      </w:pPr>
      <w:r>
        <w:rPr>
          <w:rFonts w:ascii="Arial" w:hAnsi="Arial" w:cs="Arial"/>
          <w:b/>
          <w:color w:val="000000"/>
          <w:u w:val="single"/>
        </w:rPr>
        <w:t>Ειδικότερα η διαδικασία επιλογής θα ακολουθήσει τα παρακάτω βήματα/στάδια :</w:t>
      </w:r>
    </w:p>
    <w:p w:rsidR="009D703A" w:rsidRDefault="00D3415D">
      <w:pPr>
        <w:numPr>
          <w:ilvl w:val="0"/>
          <w:numId w:val="1"/>
        </w:numPr>
        <w:tabs>
          <w:tab w:val="left" w:pos="186"/>
        </w:tabs>
        <w:spacing w:before="120" w:after="120"/>
        <w:ind w:left="186"/>
        <w:jc w:val="both"/>
        <w:rPr>
          <w:rFonts w:ascii="Arial" w:hAnsi="Arial" w:cs="Arial"/>
        </w:rPr>
      </w:pPr>
      <w:r>
        <w:rPr>
          <w:rFonts w:ascii="Arial" w:hAnsi="Arial" w:cs="Arial"/>
        </w:rPr>
        <w:t>Εξέταση/έλεγχος των αιτήσεων του συνολικού αριθμού των συμμετεχόντων/θέσεων στην πράξη, σύμφωνα με τον αριθμό των αιτήσεων και την πληρότητα των δικαιολογητικών.</w:t>
      </w:r>
    </w:p>
    <w:p w:rsidR="009D703A" w:rsidRDefault="00D3415D">
      <w:pPr>
        <w:spacing w:before="120" w:after="120"/>
        <w:ind w:left="426"/>
        <w:jc w:val="both"/>
        <w:rPr>
          <w:rFonts w:ascii="Arial" w:hAnsi="Arial" w:cs="Arial"/>
        </w:rPr>
      </w:pPr>
      <w:r>
        <w:rPr>
          <w:rFonts w:ascii="Arial" w:hAnsi="Arial" w:cs="Arial"/>
        </w:rPr>
        <w:t>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w:t>
      </w:r>
    </w:p>
    <w:p w:rsidR="009D703A" w:rsidRDefault="00D3415D">
      <w:pPr>
        <w:numPr>
          <w:ilvl w:val="0"/>
          <w:numId w:val="1"/>
        </w:numPr>
        <w:tabs>
          <w:tab w:val="left" w:pos="186"/>
        </w:tabs>
        <w:spacing w:before="120" w:after="120"/>
        <w:ind w:left="186"/>
        <w:jc w:val="both"/>
        <w:rPr>
          <w:rFonts w:ascii="Arial" w:hAnsi="Arial" w:cs="Arial"/>
        </w:rPr>
      </w:pPr>
      <w:r>
        <w:rPr>
          <w:rFonts w:ascii="Arial" w:hAnsi="Arial" w:cs="Arial"/>
        </w:rPr>
        <w:t xml:space="preserve">Επιλογή των συμμετεχόντων στην πράξη. </w:t>
      </w:r>
    </w:p>
    <w:p w:rsidR="009D703A" w:rsidRDefault="00D3415D">
      <w:pPr>
        <w:spacing w:before="120" w:after="120"/>
        <w:ind w:left="426"/>
        <w:jc w:val="both"/>
        <w:rPr>
          <w:rFonts w:ascii="Arial" w:hAnsi="Arial" w:cs="Arial"/>
        </w:rPr>
      </w:pPr>
      <w:r>
        <w:rPr>
          <w:rFonts w:ascii="Arial" w:hAnsi="Arial" w:cs="Arial"/>
        </w:rPr>
        <w:t>Στο στάδιο αυτό, η Επιτροπή καταρτίζει σχετικό πίνακα κατάταξης και επιλογής των ωφελουμένων της πράξης, συμπεριλαμβανομένων και των επιλαχόντων, οι οποίοι θα επιλεγούν βάσει των πέντε (5) προαναφερόμενων κριτηρίων επιλογής.</w:t>
      </w:r>
    </w:p>
    <w:p w:rsidR="009D703A" w:rsidRDefault="00D3415D">
      <w:pPr>
        <w:numPr>
          <w:ilvl w:val="0"/>
          <w:numId w:val="1"/>
        </w:numPr>
        <w:tabs>
          <w:tab w:val="left" w:pos="186"/>
        </w:tabs>
        <w:spacing w:before="120" w:after="120"/>
        <w:ind w:left="186"/>
        <w:jc w:val="both"/>
        <w:rPr>
          <w:rFonts w:ascii="Arial" w:hAnsi="Arial" w:cs="Arial"/>
        </w:rPr>
      </w:pPr>
      <w:r>
        <w:rPr>
          <w:rFonts w:ascii="Arial" w:hAnsi="Arial" w:cs="Arial"/>
        </w:rPr>
        <w:t>Έκδοση απόφασης και δημοσιοποίηση των αποτελεσμάτων.</w:t>
      </w:r>
    </w:p>
    <w:p w:rsidR="009D703A" w:rsidRDefault="00D3415D">
      <w:pPr>
        <w:spacing w:before="120" w:after="120"/>
        <w:ind w:left="426"/>
        <w:jc w:val="both"/>
        <w:rPr>
          <w:rFonts w:ascii="Arial" w:hAnsi="Arial" w:cs="Arial"/>
          <w:b/>
        </w:rPr>
      </w:pPr>
      <w:r>
        <w:rPr>
          <w:rFonts w:ascii="Arial" w:hAnsi="Arial" w:cs="Arial"/>
        </w:rPr>
        <w:t>Στο στάδιο αυτό, η Επιτροπή εκδίδει σχετική απόφαση με τα αποτελέσματα της διαδικασίας επιλογής. Ο Φορέας δημοσιοποιεί τα αποτελέσματα, ενημερώνει τους ωφελούμενους και αναρτά σχετικό Προσωρινό Πίνακα Αποτελεσμάτων στην ιστοσελίδα του</w:t>
      </w:r>
      <w:r>
        <w:rPr>
          <w:rFonts w:ascii="Arial" w:hAnsi="Arial" w:cs="Arial"/>
          <w:color w:val="000000"/>
        </w:rPr>
        <w:t xml:space="preserve"> (</w:t>
      </w:r>
      <w:hyperlink r:id="rId7" w:history="1">
        <w:r>
          <w:rPr>
            <w:rStyle w:val="-"/>
            <w:rFonts w:ascii="Arial" w:hAnsi="Arial"/>
          </w:rPr>
          <w:t>www.amea-agiatheodora.gr</w:t>
        </w:r>
      </w:hyperlink>
      <w:r>
        <w:rPr>
          <w:rFonts w:ascii="Arial" w:hAnsi="Arial" w:cs="Arial"/>
          <w:color w:val="000000"/>
        </w:rPr>
        <w:t>)</w:t>
      </w:r>
      <w:r>
        <w:rPr>
          <w:rFonts w:ascii="Arial" w:hAnsi="Arial" w:cs="Arial"/>
        </w:rPr>
        <w:t xml:space="preserve"> στις</w:t>
      </w:r>
      <w:r w:rsidR="00ED745C">
        <w:rPr>
          <w:rFonts w:ascii="Arial" w:hAnsi="Arial" w:cs="Arial"/>
          <w:b/>
        </w:rPr>
        <w:t>: 10/05/2021</w:t>
      </w:r>
    </w:p>
    <w:p w:rsidR="009D703A" w:rsidRDefault="00D3415D">
      <w:pPr>
        <w:spacing w:before="120" w:after="120"/>
        <w:jc w:val="both"/>
        <w:rPr>
          <w:rFonts w:ascii="Arial" w:hAnsi="Arial" w:cs="Arial"/>
          <w:b/>
        </w:rPr>
      </w:pPr>
      <w:r>
        <w:rPr>
          <w:rFonts w:ascii="Arial" w:hAnsi="Arial" w:cs="Arial"/>
        </w:rPr>
        <w:t xml:space="preserve">Οι ωφελούμενοι μπορούν να ασκήσουν </w:t>
      </w:r>
      <w:r>
        <w:rPr>
          <w:rFonts w:ascii="Arial" w:hAnsi="Arial" w:cs="Arial"/>
          <w:b/>
        </w:rPr>
        <w:t>ένσταση,</w:t>
      </w:r>
      <w:r>
        <w:rPr>
          <w:rFonts w:ascii="Arial" w:hAnsi="Arial" w:cs="Arial"/>
        </w:rPr>
        <w:t xml:space="preserve"> κατά του ανωτέρω πίνακα, προς την Επιτροπή Αξιολόγησης έως τις </w:t>
      </w:r>
      <w:r w:rsidR="00ED745C">
        <w:rPr>
          <w:rFonts w:ascii="Arial" w:hAnsi="Arial" w:cs="Arial"/>
          <w:b/>
          <w:bCs/>
        </w:rPr>
        <w:t>14/05/2021</w:t>
      </w:r>
      <w:r>
        <w:rPr>
          <w:rFonts w:ascii="Arial" w:hAnsi="Arial" w:cs="Arial"/>
          <w:b/>
        </w:rPr>
        <w:t xml:space="preserve"> </w:t>
      </w:r>
      <w:r>
        <w:rPr>
          <w:rFonts w:ascii="Arial" w:hAnsi="Arial" w:cs="Arial"/>
        </w:rPr>
        <w:t xml:space="preserve">και ώρα </w:t>
      </w:r>
      <w:r>
        <w:rPr>
          <w:rFonts w:ascii="Arial" w:hAnsi="Arial" w:cs="Arial"/>
          <w:b/>
        </w:rPr>
        <w:t>12.00</w:t>
      </w:r>
    </w:p>
    <w:p w:rsidR="009D703A" w:rsidRDefault="00D3415D">
      <w:pPr>
        <w:spacing w:before="120" w:after="120"/>
        <w:jc w:val="both"/>
        <w:rPr>
          <w:rFonts w:ascii="Arial" w:hAnsi="Arial" w:cs="Tahoma"/>
          <w:b/>
        </w:rPr>
      </w:pPr>
      <w:r>
        <w:rPr>
          <w:rFonts w:ascii="Arial" w:hAnsi="Arial" w:cs="Arial"/>
        </w:rPr>
        <w:t xml:space="preserve">Στην συνέχεια και μετά τη διαδικασία αξιολόγησης των ενστάσεων, θα αναρτηθεί ο </w:t>
      </w:r>
      <w:r>
        <w:rPr>
          <w:rFonts w:ascii="Arial" w:hAnsi="Arial" w:cs="Arial"/>
          <w:b/>
        </w:rPr>
        <w:t>Οριστικός Πίνακας Κατάταξης</w:t>
      </w:r>
      <w:r>
        <w:rPr>
          <w:rFonts w:ascii="Arial" w:hAnsi="Arial" w:cs="Arial"/>
        </w:rPr>
        <w:t xml:space="preserve"> των ωφελουμένων και επιλαχόντων στις </w:t>
      </w:r>
      <w:r w:rsidR="00ED745C">
        <w:rPr>
          <w:rFonts w:ascii="Arial" w:hAnsi="Arial" w:cs="Arial"/>
          <w:b/>
          <w:bCs/>
        </w:rPr>
        <w:t>17</w:t>
      </w:r>
      <w:r>
        <w:rPr>
          <w:rFonts w:ascii="Arial" w:hAnsi="Arial" w:cs="Arial"/>
          <w:b/>
          <w:bCs/>
        </w:rPr>
        <w:t>/05/202</w:t>
      </w:r>
      <w:r w:rsidR="00ED745C">
        <w:rPr>
          <w:rFonts w:ascii="Arial" w:hAnsi="Arial" w:cs="Arial"/>
          <w:b/>
          <w:bCs/>
        </w:rPr>
        <w:t>1</w:t>
      </w:r>
      <w:r>
        <w:rPr>
          <w:rFonts w:ascii="Arial" w:hAnsi="Arial" w:cs="Arial"/>
        </w:rPr>
        <w:t xml:space="preserve"> στην ιστοσελίδα του Συλλόγου (</w:t>
      </w:r>
      <w:r>
        <w:rPr>
          <w:rFonts w:ascii="Arial" w:hAnsi="Arial" w:cs="Tahoma"/>
          <w:b/>
        </w:rPr>
        <w:t>www.amea-agiatheodora.gr)</w:t>
      </w:r>
    </w:p>
    <w:p w:rsidR="009D703A" w:rsidRDefault="00D3415D">
      <w:pPr>
        <w:spacing w:before="120" w:after="120"/>
        <w:jc w:val="both"/>
        <w:rPr>
          <w:rFonts w:ascii="Arial" w:hAnsi="Arial" w:cs="Arial"/>
          <w:b/>
          <w:u w:val="single"/>
        </w:rPr>
      </w:pPr>
      <w:r>
        <w:rPr>
          <w:rFonts w:ascii="Arial" w:hAnsi="Arial" w:cs="Arial"/>
          <w:b/>
          <w:u w:val="single"/>
        </w:rPr>
        <w:t>Δ. ΚΑΤΑΘΕΣΗ ΔΙΚΑΙΟΛΟΓΗΤΙΚΩΝ</w:t>
      </w:r>
    </w:p>
    <w:p w:rsidR="009D703A" w:rsidRDefault="00D3415D">
      <w:pPr>
        <w:spacing w:before="120" w:after="120"/>
        <w:jc w:val="both"/>
        <w:rPr>
          <w:rFonts w:ascii="Arial" w:hAnsi="Arial" w:cs="Arial"/>
        </w:rPr>
      </w:pPr>
      <w:r>
        <w:rPr>
          <w:rFonts w:ascii="Arial" w:hAnsi="Arial" w:cs="Arial"/>
        </w:rPr>
        <w:t>Οι αιτήσεις μαζί με τα απαιτούμενα δικαιολογητικά συμμετοχής, μπορούν να υποβληθούν ιδιοχείρως</w:t>
      </w:r>
      <w:r w:rsidR="007054E1" w:rsidRPr="007054E1">
        <w:rPr>
          <w:rFonts w:ascii="Arial" w:hAnsi="Arial" w:cs="Arial"/>
        </w:rPr>
        <w:t xml:space="preserve"> </w:t>
      </w:r>
      <w:r w:rsidR="007054E1">
        <w:rPr>
          <w:rFonts w:ascii="Arial" w:hAnsi="Arial"/>
        </w:rPr>
        <w:t>(κατόπιν ραντεβού)</w:t>
      </w:r>
      <w:r>
        <w:rPr>
          <w:rFonts w:ascii="Arial" w:hAnsi="Arial" w:cs="Arial"/>
        </w:rPr>
        <w:t xml:space="preserve">, ταχυδρομικώς και μέσω υπηρεσίας </w:t>
      </w:r>
      <w:r>
        <w:rPr>
          <w:rFonts w:ascii="Arial" w:hAnsi="Arial" w:cs="Arial"/>
        </w:rPr>
        <w:lastRenderedPageBreak/>
        <w:t>ταχυμεταφοράς στη γραμματεία  του Συλλόγου Γονέων και Φίλων Παιδιών με Ειδικές Ανάγκες Ν.Άρτας Διεύθυνση: Πουρνάρι Πέτα Άρτας τ.κ.:47200 Τηλέφωνο Επικοινωνίας/ΦΑΞ: 26810-75557</w:t>
      </w:r>
    </w:p>
    <w:p w:rsidR="009D703A" w:rsidRDefault="00D3415D">
      <w:pPr>
        <w:spacing w:before="120" w:after="120"/>
        <w:jc w:val="both"/>
        <w:rPr>
          <w:rFonts w:ascii="Arial" w:hAnsi="Arial" w:cs="Arial"/>
        </w:rPr>
      </w:pPr>
      <w:r>
        <w:rPr>
          <w:rFonts w:ascii="Arial" w:hAnsi="Arial" w:cs="Arial"/>
        </w:rPr>
        <w:t xml:space="preserve">ΑΙΤΗΣΕΙΣ ΠΟΥ ΘΑ ΥΠΟΒΛΗΘΟΥΝ ΜΕ ΟΠΟΙΟΔΗΠΟΤΕ ΤΡΟΠΟ ΜΕΤΑ ΤΗΝ ΠΑΡΑΠΑΝΩ ΗΜΕΡΟΜΗΝΙΑ ΚΑΙ ΩΡΑ </w:t>
      </w:r>
      <w:r>
        <w:rPr>
          <w:rFonts w:ascii="Arial" w:hAnsi="Arial" w:cs="Arial"/>
          <w:i/>
          <w:u w:val="single"/>
        </w:rPr>
        <w:t xml:space="preserve">θα απορρίπτονται ως εκπρόθεσμες </w:t>
      </w:r>
      <w:r>
        <w:rPr>
          <w:rFonts w:ascii="Arial" w:hAnsi="Arial" w:cs="Arial"/>
        </w:rPr>
        <w:t xml:space="preserve"> χωρίς να αξιολογηθούν και θα ζητηθεί από τον αποστολέα να τις παραλάβει πίσω.</w:t>
      </w:r>
    </w:p>
    <w:p w:rsidR="009D703A" w:rsidRDefault="009D703A">
      <w:pPr>
        <w:spacing w:before="120" w:after="120"/>
        <w:jc w:val="both"/>
        <w:rPr>
          <w:rFonts w:ascii="Arial" w:hAnsi="Arial" w:cs="Arial"/>
          <w:i/>
          <w:u w:val="single"/>
        </w:rPr>
      </w:pPr>
    </w:p>
    <w:p w:rsidR="009D703A" w:rsidRDefault="00D3415D">
      <w:pPr>
        <w:spacing w:before="120" w:after="120"/>
        <w:jc w:val="both"/>
        <w:rPr>
          <w:rFonts w:ascii="Arial" w:hAnsi="Arial" w:cs="Arial"/>
          <w:b/>
          <w:bCs/>
          <w:u w:val="single"/>
        </w:rPr>
      </w:pPr>
      <w:r>
        <w:rPr>
          <w:rFonts w:ascii="Arial" w:hAnsi="Arial" w:cs="Arial"/>
          <w:b/>
          <w:bCs/>
          <w:u w:val="single"/>
        </w:rPr>
        <w:t xml:space="preserve">Ε. ΕΝΗΜΕΡΩΣΗ ΕΝΔΙΑΦΕΡΟΜΕΝΩΝ ΓΙΑ ΤΗ ΠΡΟΣΚΛΗΣΗ </w:t>
      </w:r>
    </w:p>
    <w:p w:rsidR="009D703A" w:rsidRDefault="00D3415D">
      <w:pPr>
        <w:spacing w:before="120" w:after="120"/>
        <w:rPr>
          <w:rFonts w:ascii="Arial" w:hAnsi="Arial" w:cs="Arial"/>
        </w:rPr>
      </w:pPr>
      <w:r>
        <w:rPr>
          <w:rFonts w:ascii="Arial" w:hAnsi="Arial" w:cs="Arial"/>
        </w:rPr>
        <w:t xml:space="preserve">Την πρόσκληση μπορεί κανείς να την αναζητήσει </w:t>
      </w:r>
    </w:p>
    <w:p w:rsidR="009D703A" w:rsidRDefault="00D3415D">
      <w:pPr>
        <w:spacing w:before="120" w:after="120"/>
        <w:rPr>
          <w:rFonts w:ascii="Arial" w:hAnsi="Arial" w:cs="Arial"/>
        </w:rPr>
      </w:pPr>
      <w:r>
        <w:rPr>
          <w:rFonts w:ascii="Arial" w:hAnsi="Arial" w:cs="Arial"/>
        </w:rPr>
        <w:t>-Στη γραμματεία  του Συλλόγου Γονέων και Φίλων Παιδιών με Ειδικές Ανάγκες Ν.Άρτας Διεύθυνση: Πουρνάρι Πέτα Άρτας τ.κ.:47200 Τηλέφωνο Επικοινωνίας/ΦΑΞ: 26810-75557</w:t>
      </w:r>
    </w:p>
    <w:p w:rsidR="009D703A" w:rsidRDefault="00D3415D">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Στην ιστοσελίδα του φορέα (www.amea-agiatheodora.gr)</w:t>
      </w:r>
    </w:p>
    <w:p w:rsidR="009D703A" w:rsidRDefault="00D3415D">
      <w:pPr>
        <w:pStyle w:val="BodyText21"/>
        <w:numPr>
          <w:ilvl w:val="0"/>
          <w:numId w:val="7"/>
        </w:numPr>
        <w:tabs>
          <w:tab w:val="left" w:pos="720"/>
        </w:tabs>
        <w:spacing w:before="120" w:after="120" w:line="240" w:lineRule="auto"/>
        <w:ind w:right="28"/>
        <w:jc w:val="left"/>
        <w:rPr>
          <w:rFonts w:ascii="Arial" w:hAnsi="Arial" w:cs="Tahoma"/>
          <w:szCs w:val="24"/>
        </w:rPr>
      </w:pPr>
      <w:r>
        <w:rPr>
          <w:rFonts w:ascii="Arial" w:hAnsi="Arial" w:cs="Tahoma"/>
          <w:szCs w:val="24"/>
        </w:rPr>
        <w:t>Στις  ιστοσελίδες της Ε.Σ.Α.μεΑ(</w:t>
      </w:r>
      <w:hyperlink r:id="rId8" w:history="1">
        <w:r>
          <w:rPr>
            <w:rStyle w:val="-"/>
            <w:rFonts w:ascii="Arial" w:hAnsi="Arial"/>
            <w:lang w:val="en-US"/>
          </w:rPr>
          <w:t>www</w:t>
        </w:r>
        <w:r>
          <w:rPr>
            <w:rStyle w:val="-"/>
            <w:rFonts w:ascii="Arial" w:hAnsi="Arial"/>
          </w:rPr>
          <w:t>.</w:t>
        </w:r>
        <w:r>
          <w:rPr>
            <w:rStyle w:val="-"/>
            <w:rFonts w:ascii="Arial" w:hAnsi="Arial"/>
            <w:lang w:val="en-US"/>
          </w:rPr>
          <w:t>esaea</w:t>
        </w:r>
        <w:r>
          <w:rPr>
            <w:rStyle w:val="-"/>
            <w:rFonts w:ascii="Arial" w:hAnsi="Arial"/>
          </w:rPr>
          <w:t>.</w:t>
        </w:r>
        <w:r>
          <w:rPr>
            <w:rStyle w:val="-"/>
            <w:rFonts w:ascii="Arial" w:hAnsi="Arial"/>
            <w:lang w:val="en-US"/>
          </w:rPr>
          <w:t>gr</w:t>
        </w:r>
      </w:hyperlink>
      <w:r>
        <w:rPr>
          <w:rFonts w:ascii="Arial" w:hAnsi="Arial" w:cs="Tahoma"/>
          <w:szCs w:val="24"/>
        </w:rPr>
        <w:t>) και της Π.Ο.Σ.Γ.Κ.Α.μεΑ(</w:t>
      </w:r>
      <w:hyperlink r:id="rId9" w:history="1">
        <w:r>
          <w:rPr>
            <w:rStyle w:val="-"/>
            <w:rFonts w:ascii="Arial" w:hAnsi="Arial"/>
            <w:lang w:val="en-US"/>
          </w:rPr>
          <w:t>www</w:t>
        </w:r>
        <w:r>
          <w:rPr>
            <w:rStyle w:val="-"/>
            <w:rFonts w:ascii="Arial" w:hAnsi="Arial"/>
          </w:rPr>
          <w:t>.</w:t>
        </w:r>
        <w:r>
          <w:rPr>
            <w:rStyle w:val="-"/>
            <w:rFonts w:ascii="Arial" w:hAnsi="Arial"/>
            <w:lang w:val="en-US"/>
          </w:rPr>
          <w:t>posgamea</w:t>
        </w:r>
        <w:r>
          <w:rPr>
            <w:rStyle w:val="-"/>
            <w:rFonts w:ascii="Arial" w:hAnsi="Arial"/>
          </w:rPr>
          <w:t>.</w:t>
        </w:r>
        <w:r>
          <w:rPr>
            <w:rStyle w:val="-"/>
            <w:rFonts w:ascii="Arial" w:hAnsi="Arial"/>
            <w:lang w:val="en-US"/>
          </w:rPr>
          <w:t>gr</w:t>
        </w:r>
      </w:hyperlink>
      <w:r>
        <w:rPr>
          <w:rFonts w:ascii="Arial" w:hAnsi="Arial" w:cs="Tahoma"/>
          <w:szCs w:val="24"/>
        </w:rPr>
        <w:t xml:space="preserve"> )</w:t>
      </w:r>
    </w:p>
    <w:p w:rsidR="009D703A" w:rsidRDefault="00D3415D">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Στον Πίνακα Ανακοινώσεων του Δήμου Αρταίων και των κοινωνικών υπηρεσιών της Τοπικής Αυτοδιοίκησης (Περιφερειακή Ενότητας Άρτας, Δήμου Αρταίων, )στα Κέντρα Κοινότητας Δήμου Αρταίων και Δήμου Νικολάου Σκουφά και στα ΚΕΠ του Δήμου Αρταίων.</w:t>
      </w:r>
    </w:p>
    <w:p w:rsidR="009D703A" w:rsidRDefault="00D3415D">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 xml:space="preserve">Στους δημόσιους και ιδιωτικούς φορείς παροχής υπηρεσιών σε Α.με.Α Κοινωνική Υπηρεσία του Γενικού Νοσοκομείου Άρτας, Σχολικές Μονάδες Ειδικής Αγωγής &amp; Εκπαίδευσης (Σ.Μ.Ε.Α.Ε), ΚΔΑΠ-ΜΕΑ του Δήμου Αρταίων, ΚΕΦΙΑΠ Άρτας, Σύλλογος Γονέων Κηδεμόνων και Φίλων Α.με.Α Άρτας “Αγκαλιά”, Σύλλογος Α.με.Α Άρτας, στο Κέντρο Κοινωνικής Πρόνοιας Περιφέρειας Ηπείρου, </w:t>
      </w:r>
      <w:r>
        <w:rPr>
          <w:rFonts w:ascii="Arial" w:hAnsi="Arial" w:cs="Arial"/>
          <w:color w:val="000000"/>
          <w:szCs w:val="24"/>
        </w:rPr>
        <w:t xml:space="preserve">Οικοτροφείο “Αίολος”,  </w:t>
      </w:r>
      <w:r>
        <w:rPr>
          <w:rFonts w:ascii="Arial" w:hAnsi="Arial" w:cs="Tahoma"/>
          <w:szCs w:val="24"/>
        </w:rPr>
        <w:t>προκειμένου  να ενημερώσουν γονείς /νόμιμους κηδεμόνες ή εκπροσώπους, ή να διερευνήσουν για δυνητικά ωφελούμενους που μπορούν να συμμετέχουν στο ΚΔΗΦ του Συλλόγου μας.</w:t>
      </w:r>
    </w:p>
    <w:p w:rsidR="009D703A" w:rsidRDefault="009D703A">
      <w:pPr>
        <w:pStyle w:val="BodyText21"/>
        <w:tabs>
          <w:tab w:val="left" w:pos="720"/>
        </w:tabs>
        <w:spacing w:before="120" w:after="120" w:line="240" w:lineRule="auto"/>
        <w:ind w:right="28"/>
      </w:pPr>
    </w:p>
    <w:p w:rsidR="009D703A" w:rsidRDefault="00A60787">
      <w:pPr>
        <w:pStyle w:val="BodyText21"/>
        <w:tabs>
          <w:tab w:val="left" w:pos="426"/>
        </w:tabs>
        <w:spacing w:before="120" w:after="120" w:line="240" w:lineRule="auto"/>
        <w:ind w:right="28"/>
        <w:jc w:val="center"/>
        <w:rPr>
          <w:rFonts w:ascii="Arial" w:hAnsi="Arial" w:cs="Tahoma"/>
          <w:color w:val="000000"/>
          <w:szCs w:val="24"/>
          <w:lang w:val="en-US"/>
        </w:rPr>
      </w:pPr>
      <w:r>
        <w:rPr>
          <w:rFonts w:ascii="Arial" w:hAnsi="Arial" w:cs="Tahoma"/>
          <w:b/>
          <w:bCs/>
          <w:color w:val="000000"/>
          <w:sz w:val="28"/>
          <w:szCs w:val="28"/>
          <w:lang w:val="en-US"/>
        </w:rPr>
        <w:t>Άρτα 26/04/2021</w:t>
      </w:r>
      <w:r w:rsidR="00D3415D">
        <w:rPr>
          <w:rFonts w:ascii="Arial" w:hAnsi="Arial" w:cs="Tahoma"/>
          <w:b/>
          <w:bCs/>
          <w:color w:val="000000"/>
          <w:sz w:val="28"/>
          <w:szCs w:val="28"/>
          <w:lang w:val="en-US"/>
        </w:rPr>
        <w:t xml:space="preserve">  </w:t>
      </w:r>
      <w:r w:rsidR="00D3415D">
        <w:rPr>
          <w:rFonts w:ascii="Arial" w:hAnsi="Arial" w:cs="Tahoma"/>
          <w:b/>
          <w:bCs/>
          <w:color w:val="000000"/>
          <w:szCs w:val="24"/>
          <w:lang w:val="en-US"/>
        </w:rPr>
        <w:t xml:space="preserve">         </w:t>
      </w:r>
      <w:r w:rsidR="00D3415D">
        <w:rPr>
          <w:rFonts w:ascii="Arial" w:hAnsi="Arial" w:cs="Tahoma"/>
          <w:color w:val="000000"/>
          <w:szCs w:val="24"/>
          <w:lang w:val="en-US"/>
        </w:rPr>
        <w:t xml:space="preserve">  </w:t>
      </w:r>
    </w:p>
    <w:p w:rsidR="009D703A" w:rsidRDefault="009D703A">
      <w:pPr>
        <w:ind w:left="6480" w:firstLine="720"/>
        <w:rPr>
          <w:rFonts w:ascii="Arial" w:hAnsi="Arial"/>
        </w:rPr>
      </w:pPr>
    </w:p>
    <w:p w:rsidR="009D703A" w:rsidRDefault="009D703A">
      <w:pPr>
        <w:ind w:left="6480" w:firstLine="720"/>
        <w:rPr>
          <w:rFonts w:ascii="Arial" w:hAnsi="Arial"/>
        </w:rPr>
      </w:pPr>
    </w:p>
    <w:p w:rsidR="009D703A" w:rsidRDefault="00D3415D">
      <w:pPr>
        <w:rPr>
          <w:rFonts w:ascii="Arial" w:hAnsi="Arial"/>
          <w:b/>
        </w:rPr>
      </w:pPr>
      <w:r>
        <w:rPr>
          <w:rFonts w:ascii="Arial" w:hAnsi="Arial"/>
          <w:b/>
        </w:rPr>
        <w:t xml:space="preserve">  Συνημμένα Πρόσκλησης:</w:t>
      </w:r>
    </w:p>
    <w:p w:rsidR="009D703A" w:rsidRDefault="00D3415D">
      <w:pPr>
        <w:numPr>
          <w:ilvl w:val="0"/>
          <w:numId w:val="6"/>
        </w:numPr>
        <w:tabs>
          <w:tab w:val="left" w:pos="720"/>
        </w:tabs>
        <w:rPr>
          <w:rFonts w:ascii="Arial" w:hAnsi="Arial"/>
          <w:b/>
        </w:rPr>
      </w:pPr>
      <w:r>
        <w:rPr>
          <w:rFonts w:ascii="Arial" w:hAnsi="Arial"/>
          <w:b/>
        </w:rPr>
        <w:t>Αίτηση Συμμετοχής</w:t>
      </w:r>
    </w:p>
    <w:p w:rsidR="00D3415D" w:rsidRDefault="00D3415D">
      <w:pPr>
        <w:numPr>
          <w:ilvl w:val="0"/>
          <w:numId w:val="6"/>
        </w:numPr>
        <w:tabs>
          <w:tab w:val="left" w:pos="720"/>
        </w:tabs>
      </w:pPr>
      <w:r>
        <w:rPr>
          <w:rFonts w:ascii="Arial" w:hAnsi="Arial"/>
          <w:b/>
        </w:rPr>
        <w:t xml:space="preserve">Υπεύθυνη Δήλωση </w:t>
      </w:r>
    </w:p>
    <w:sectPr w:rsidR="00D3415D" w:rsidSect="009D703A">
      <w:headerReference w:type="default" r:id="rId10"/>
      <w:footerReference w:type="default" r:id="rId11"/>
      <w:headerReference w:type="first" r:id="rId12"/>
      <w:footerReference w:type="first" r:id="rId13"/>
      <w:footnotePr>
        <w:pos w:val="beneathText"/>
      </w:footnotePr>
      <w:pgSz w:w="11905" w:h="16837"/>
      <w:pgMar w:top="764" w:right="1558" w:bottom="1440" w:left="1134"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05B5" w:rsidRDefault="00E305B5">
      <w:r>
        <w:separator/>
      </w:r>
    </w:p>
  </w:endnote>
  <w:endnote w:type="continuationSeparator" w:id="1">
    <w:p w:rsidR="00E305B5" w:rsidRDefault="00E305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A1"/>
    <w:family w:val="modern"/>
    <w:pitch w:val="fixed"/>
    <w:sig w:usb0="E0002EFF" w:usb1="C0007843"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045AF1">
    <w:pPr>
      <w:pStyle w:val="ab"/>
    </w:pPr>
    <w:r>
      <w:rPr>
        <w:noProof/>
        <w:lang w:eastAsia="el-GR"/>
      </w:rPr>
      <w:drawing>
        <wp:inline distT="0" distB="0" distL="0" distR="0">
          <wp:extent cx="6296025" cy="990600"/>
          <wp:effectExtent l="1905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296025" cy="990600"/>
                  </a:xfrm>
                  <a:prstGeom prst="rect">
                    <a:avLst/>
                  </a:prstGeom>
                  <a:solidFill>
                    <a:srgbClr val="FFFFFF"/>
                  </a:solid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9D703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05B5" w:rsidRDefault="00E305B5">
      <w:r>
        <w:separator/>
      </w:r>
    </w:p>
  </w:footnote>
  <w:footnote w:type="continuationSeparator" w:id="1">
    <w:p w:rsidR="00E305B5" w:rsidRDefault="00E305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B0223A">
    <w:pPr>
      <w:pStyle w:val="aa"/>
      <w:tabs>
        <w:tab w:val="clear" w:pos="4153"/>
        <w:tab w:val="clear" w:pos="8306"/>
        <w:tab w:val="left" w:pos="4193"/>
      </w:tabs>
    </w:pPr>
    <w:r>
      <w:pict>
        <v:shapetype id="_x0000_t202" coordsize="21600,21600" o:spt="202" path="m,l,21600r21600,l21600,xe">
          <v:stroke joinstyle="miter"/>
          <v:path gradientshapeok="t" o:connecttype="rect"/>
        </v:shapetype>
        <v:shape id="_x0000_s1025" type="#_x0000_t202" style="position:absolute;margin-left:156.9pt;margin-top:-5.35pt;width:390.4pt;height:129.25pt;z-index:-251658752;mso-wrap-distance-left:9.05pt;mso-wrap-distance-right:9.05pt" stroked="f">
          <v:fill color2="black"/>
          <v:textbox inset="0,0,0,0">
            <w:txbxContent>
              <w:p w:rsidR="009D703A" w:rsidRDefault="00D3415D">
                <w:pPr>
                  <w:jc w:val="center"/>
                  <w:rPr>
                    <w:b/>
                    <w:sz w:val="30"/>
                    <w:szCs w:val="30"/>
                  </w:rPr>
                </w:pPr>
                <w:r>
                  <w:rPr>
                    <w:b/>
                    <w:sz w:val="30"/>
                    <w:szCs w:val="30"/>
                  </w:rPr>
                  <w:t xml:space="preserve">ΣΥΛΛΟΓΟΣ ΓΟΝΕΩΝ ΚΑΙ ΦΙΛΩΝ ΠΑΙΔΙΩΝ </w:t>
                </w:r>
              </w:p>
              <w:p w:rsidR="009D703A" w:rsidRDefault="00D3415D">
                <w:pPr>
                  <w:jc w:val="center"/>
                  <w:rPr>
                    <w:b/>
                    <w:sz w:val="30"/>
                    <w:szCs w:val="30"/>
                  </w:rPr>
                </w:pPr>
                <w:r>
                  <w:rPr>
                    <w:b/>
                    <w:sz w:val="30"/>
                    <w:szCs w:val="30"/>
                  </w:rPr>
                  <w:t>ΜΕ ΕΙΔΙΚΕΣ ΑΝΑΓΚΕΣ ΝΟΜΟΥ ΑΡΤΑΣ</w:t>
                </w:r>
              </w:p>
              <w:p w:rsidR="009D703A" w:rsidRDefault="00D3415D">
                <w:pPr>
                  <w:jc w:val="center"/>
                  <w:rPr>
                    <w:b/>
                    <w:sz w:val="30"/>
                    <w:szCs w:val="30"/>
                  </w:rPr>
                </w:pPr>
                <w:r>
                  <w:rPr>
                    <w:b/>
                    <w:sz w:val="30"/>
                    <w:szCs w:val="30"/>
                  </w:rPr>
                  <w:t>«ΑΓΙΑ  ΘΕΟΔΩΡΑ»</w:t>
                </w:r>
              </w:p>
              <w:p w:rsidR="009D703A" w:rsidRDefault="00D3415D">
                <w:pPr>
                  <w:jc w:val="center"/>
                  <w:rPr>
                    <w:b/>
                    <w:sz w:val="28"/>
                    <w:szCs w:val="28"/>
                  </w:rPr>
                </w:pPr>
                <w:r>
                  <w:rPr>
                    <w:b/>
                    <w:sz w:val="28"/>
                    <w:szCs w:val="28"/>
                  </w:rPr>
                  <w:t>_____________________________________</w:t>
                </w:r>
              </w:p>
              <w:p w:rsidR="009D703A" w:rsidRDefault="009D703A">
                <w:pPr>
                  <w:jc w:val="center"/>
                  <w:rPr>
                    <w:b/>
                    <w:sz w:val="22"/>
                    <w:szCs w:val="22"/>
                  </w:rPr>
                </w:pPr>
              </w:p>
              <w:p w:rsidR="009D703A" w:rsidRDefault="00D3415D">
                <w:pPr>
                  <w:jc w:val="center"/>
                  <w:rPr>
                    <w:b/>
                    <w:sz w:val="22"/>
                    <w:szCs w:val="22"/>
                  </w:rPr>
                </w:pPr>
                <w:r>
                  <w:rPr>
                    <w:b/>
                    <w:sz w:val="22"/>
                    <w:szCs w:val="22"/>
                  </w:rPr>
                  <w:t>ΤΑΧ. Δ/ΝΣΗ: ΠΟΥΡΝΑΡΙ – ΠΕΤΑ ΑΡΤΑΣ</w:t>
                </w:r>
              </w:p>
              <w:p w:rsidR="009D703A" w:rsidRDefault="00D3415D">
                <w:pPr>
                  <w:jc w:val="center"/>
                  <w:rPr>
                    <w:b/>
                    <w:sz w:val="22"/>
                    <w:szCs w:val="22"/>
                    <w:lang w:val="en-US"/>
                  </w:rPr>
                </w:pPr>
                <w:r>
                  <w:rPr>
                    <w:b/>
                    <w:sz w:val="22"/>
                    <w:szCs w:val="22"/>
                  </w:rPr>
                  <w:t>ΤΚ</w:t>
                </w:r>
                <w:r>
                  <w:rPr>
                    <w:b/>
                    <w:sz w:val="22"/>
                    <w:szCs w:val="22"/>
                    <w:lang w:val="en-US"/>
                  </w:rPr>
                  <w:t xml:space="preserve">. 472 00   </w:t>
                </w:r>
                <w:r>
                  <w:rPr>
                    <w:b/>
                    <w:sz w:val="22"/>
                    <w:szCs w:val="22"/>
                  </w:rPr>
                  <w:t>ΤΗΛ</w:t>
                </w:r>
                <w:r>
                  <w:rPr>
                    <w:b/>
                    <w:sz w:val="22"/>
                    <w:szCs w:val="22"/>
                    <w:lang w:val="en-US"/>
                  </w:rPr>
                  <w:t>./ FAX: 26810 75557</w:t>
                </w:r>
              </w:p>
              <w:p w:rsidR="009D703A" w:rsidRDefault="00D3415D">
                <w:pPr>
                  <w:jc w:val="center"/>
                  <w:rPr>
                    <w:b/>
                    <w:lang w:val="en-US"/>
                  </w:rPr>
                </w:pPr>
                <w:r>
                  <w:rPr>
                    <w:b/>
                  </w:rPr>
                  <w:t>Ε</w:t>
                </w:r>
                <w:r>
                  <w:rPr>
                    <w:b/>
                    <w:lang w:val="en-US"/>
                  </w:rPr>
                  <w:t>-mail: s.g.f.a.e.a.agiatheodora@gmail.com</w:t>
                </w:r>
              </w:p>
              <w:p w:rsidR="009D703A" w:rsidRDefault="009D703A">
                <w:pPr>
                  <w:jc w:val="center"/>
                  <w:rPr>
                    <w:b/>
                    <w:sz w:val="22"/>
                    <w:szCs w:val="22"/>
                    <w:lang w:val="en-US"/>
                  </w:rPr>
                </w:pPr>
              </w:p>
              <w:p w:rsidR="009D703A" w:rsidRDefault="009D703A">
                <w:pPr>
                  <w:rPr>
                    <w:lang w:val="en-US"/>
                  </w:rPr>
                </w:pPr>
              </w:p>
            </w:txbxContent>
          </v:textbox>
        </v:shape>
      </w:pict>
    </w:r>
    <w:r w:rsidR="00D3415D">
      <w:t xml:space="preserve">          </w:t>
    </w:r>
    <w:r w:rsidR="00045AF1">
      <w:rPr>
        <w:noProof/>
        <w:lang w:eastAsia="el-GR"/>
      </w:rPr>
      <w:drawing>
        <wp:inline distT="0" distB="0" distL="0" distR="0">
          <wp:extent cx="1504950" cy="149542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04950" cy="1495425"/>
                  </a:xfrm>
                  <a:prstGeom prst="rect">
                    <a:avLst/>
                  </a:prstGeom>
                  <a:solidFill>
                    <a:srgbClr val="FFFFFF"/>
                  </a:solidFill>
                  <a:ln w="9525">
                    <a:noFill/>
                    <a:miter lim="800000"/>
                    <a:headEnd/>
                    <a:tailEnd/>
                  </a:ln>
                </pic:spPr>
              </pic:pic>
            </a:graphicData>
          </a:graphic>
        </wp:inline>
      </w:drawing>
    </w:r>
  </w:p>
  <w:p w:rsidR="009D703A" w:rsidRDefault="009D703A">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9D703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46"/>
        </w:tabs>
        <w:ind w:left="546" w:hanging="428"/>
      </w:pPr>
      <w:rPr>
        <w:rFonts w:cs="Times New Roman"/>
      </w:rPr>
    </w:lvl>
    <w:lvl w:ilvl="1">
      <w:start w:val="1"/>
      <w:numFmt w:val="decimal"/>
      <w:lvlText w:val="%2."/>
      <w:lvlJc w:val="left"/>
      <w:pPr>
        <w:tabs>
          <w:tab w:val="num" w:pos="838"/>
        </w:tabs>
        <w:ind w:left="838" w:hanging="360"/>
      </w:pPr>
      <w:rPr>
        <w:rFonts w:cs="Times New Roman"/>
      </w:rPr>
    </w:lvl>
    <w:lvl w:ilvl="2">
      <w:numFmt w:val="bullet"/>
      <w:lvlText w:val=""/>
      <w:lvlJc w:val="left"/>
      <w:pPr>
        <w:tabs>
          <w:tab w:val="num" w:pos="1784"/>
        </w:tabs>
        <w:ind w:left="1784" w:hanging="360"/>
      </w:pPr>
      <w:rPr>
        <w:rFonts w:ascii="Symbol" w:hAnsi="Symbol"/>
      </w:rPr>
    </w:lvl>
    <w:lvl w:ilvl="3">
      <w:numFmt w:val="bullet"/>
      <w:lvlText w:val=""/>
      <w:lvlJc w:val="left"/>
      <w:pPr>
        <w:tabs>
          <w:tab w:val="num" w:pos="2729"/>
        </w:tabs>
        <w:ind w:left="2729" w:hanging="360"/>
      </w:pPr>
      <w:rPr>
        <w:rFonts w:ascii="Symbol" w:hAnsi="Symbol"/>
      </w:rPr>
    </w:lvl>
    <w:lvl w:ilvl="4">
      <w:numFmt w:val="bullet"/>
      <w:lvlText w:val=""/>
      <w:lvlJc w:val="left"/>
      <w:pPr>
        <w:tabs>
          <w:tab w:val="num" w:pos="3674"/>
        </w:tabs>
        <w:ind w:left="3674" w:hanging="360"/>
      </w:pPr>
      <w:rPr>
        <w:rFonts w:ascii="Symbol" w:hAnsi="Symbol"/>
      </w:rPr>
    </w:lvl>
    <w:lvl w:ilvl="5">
      <w:numFmt w:val="bullet"/>
      <w:lvlText w:val=""/>
      <w:lvlJc w:val="left"/>
      <w:pPr>
        <w:tabs>
          <w:tab w:val="num" w:pos="4619"/>
        </w:tabs>
        <w:ind w:left="4619" w:hanging="360"/>
      </w:pPr>
      <w:rPr>
        <w:rFonts w:ascii="Symbol" w:hAnsi="Symbol"/>
      </w:rPr>
    </w:lvl>
    <w:lvl w:ilvl="6">
      <w:numFmt w:val="bullet"/>
      <w:lvlText w:val=""/>
      <w:lvlJc w:val="left"/>
      <w:pPr>
        <w:tabs>
          <w:tab w:val="num" w:pos="5565"/>
        </w:tabs>
        <w:ind w:left="5565" w:hanging="360"/>
      </w:pPr>
      <w:rPr>
        <w:rFonts w:ascii="Symbol" w:hAnsi="Symbol"/>
      </w:rPr>
    </w:lvl>
    <w:lvl w:ilvl="7">
      <w:numFmt w:val="bullet"/>
      <w:lvlText w:val=""/>
      <w:lvlJc w:val="left"/>
      <w:pPr>
        <w:tabs>
          <w:tab w:val="num" w:pos="6510"/>
        </w:tabs>
        <w:ind w:left="6510" w:hanging="360"/>
      </w:pPr>
      <w:rPr>
        <w:rFonts w:ascii="Symbol" w:hAnsi="Symbol"/>
      </w:rPr>
    </w:lvl>
    <w:lvl w:ilvl="8">
      <w:numFmt w:val="bullet"/>
      <w:lvlText w:val=""/>
      <w:lvlJc w:val="left"/>
      <w:pPr>
        <w:tabs>
          <w:tab w:val="num" w:pos="7455"/>
        </w:tabs>
        <w:ind w:left="7455" w:hanging="360"/>
      </w:pPr>
      <w:rPr>
        <w:rFonts w:ascii="Symbol" w:hAnsi="Symbol"/>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Times New Roman"/>
      </w:rPr>
    </w:lvl>
  </w:abstractNum>
  <w:abstractNum w:abstractNumId="3">
    <w:nsid w:val="00000004"/>
    <w:multiLevelType w:val="singleLevel"/>
    <w:tmpl w:val="00000004"/>
    <w:name w:val="WW8Num4"/>
    <w:lvl w:ilvl="0">
      <w:start w:val="1"/>
      <w:numFmt w:val="bullet"/>
      <w:lvlText w:val=""/>
      <w:lvlJc w:val="left"/>
      <w:pPr>
        <w:tabs>
          <w:tab w:val="num" w:pos="1080"/>
        </w:tabs>
        <w:ind w:left="1080" w:hanging="360"/>
      </w:pPr>
      <w:rPr>
        <w:rFonts w:ascii="Symbol" w:hAnsi="Symbol" w:cs="Times New Roman"/>
      </w:rPr>
    </w:lvl>
  </w:abstractNum>
  <w:abstractNum w:abstractNumId="4">
    <w:nsid w:val="00000005"/>
    <w:multiLevelType w:val="singleLevel"/>
    <w:tmpl w:val="00000005"/>
    <w:name w:val="WW8Num5"/>
    <w:lvl w:ilvl="0">
      <w:start w:val="1"/>
      <w:numFmt w:val="decimal"/>
      <w:lvlText w:val="%1)"/>
      <w:lvlJc w:val="left"/>
      <w:pPr>
        <w:tabs>
          <w:tab w:val="num" w:pos="840"/>
        </w:tabs>
        <w:ind w:left="840" w:hanging="360"/>
      </w:pPr>
      <w:rPr>
        <w:rFonts w:cs="Times New Roman"/>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nsid w:val="00000008"/>
    <w:multiLevelType w:val="multilevel"/>
    <w:tmpl w:val="00000008"/>
    <w:lvl w:ilvl="0">
      <w:start w:val="1"/>
      <w:numFmt w:val="decimal"/>
      <w:lvlText w:val="%1"/>
      <w:lvlJc w:val="left"/>
      <w:pPr>
        <w:tabs>
          <w:tab w:val="num" w:pos="360"/>
        </w:tabs>
        <w:ind w:left="360" w:hanging="360"/>
      </w:pPr>
      <w:rPr>
        <w:rFonts w:cs="Times New Roman"/>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decimal"/>
      <w:lvlText w:val="%8."/>
      <w:lvlJc w:val="left"/>
      <w:pPr>
        <w:tabs>
          <w:tab w:val="num" w:pos="3240"/>
        </w:tabs>
        <w:ind w:left="3240" w:hanging="36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7410">
      <o:colormenu v:ext="edit" fillcolor="none [4]" strokecolor="none [1]" shadowcolor="none [2]"/>
    </o:shapedefaults>
    <o:shapelayout v:ext="edit">
      <o:idmap v:ext="edit" data="1"/>
    </o:shapelayout>
  </w:hdrShapeDefaults>
  <w:footnotePr>
    <w:pos w:val="beneathText"/>
    <w:footnote w:id="0"/>
    <w:footnote w:id="1"/>
  </w:footnotePr>
  <w:endnotePr>
    <w:endnote w:id="0"/>
    <w:endnote w:id="1"/>
  </w:endnotePr>
  <w:compat/>
  <w:rsids>
    <w:rsidRoot w:val="00045AF1"/>
    <w:rsid w:val="00045AF1"/>
    <w:rsid w:val="00070537"/>
    <w:rsid w:val="00106110"/>
    <w:rsid w:val="001C63D7"/>
    <w:rsid w:val="002075D1"/>
    <w:rsid w:val="003A2301"/>
    <w:rsid w:val="004D3C12"/>
    <w:rsid w:val="005343CE"/>
    <w:rsid w:val="00596EC1"/>
    <w:rsid w:val="0062162D"/>
    <w:rsid w:val="007054E1"/>
    <w:rsid w:val="008B6E39"/>
    <w:rsid w:val="009C145F"/>
    <w:rsid w:val="009D703A"/>
    <w:rsid w:val="00A60787"/>
    <w:rsid w:val="00B0223A"/>
    <w:rsid w:val="00B338B2"/>
    <w:rsid w:val="00BD0FC4"/>
    <w:rsid w:val="00C22A74"/>
    <w:rsid w:val="00D3415D"/>
    <w:rsid w:val="00E27E99"/>
    <w:rsid w:val="00E305B5"/>
    <w:rsid w:val="00EB5FC1"/>
    <w:rsid w:val="00ED545B"/>
    <w:rsid w:val="00ED745C"/>
    <w:rsid w:val="00F15DF3"/>
    <w:rsid w:val="00F5612E"/>
    <w:rsid w:val="00FB44A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4]" strokecolor="none [1]" shadowcolor="none [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03A"/>
    <w:pPr>
      <w:suppressAutoHyphens/>
    </w:pPr>
    <w:rPr>
      <w:sz w:val="24"/>
      <w:szCs w:val="24"/>
      <w:lang w:eastAsia="ar-SA"/>
    </w:rPr>
  </w:style>
  <w:style w:type="paragraph" w:styleId="1">
    <w:name w:val="heading 1"/>
    <w:basedOn w:val="a"/>
    <w:next w:val="a"/>
    <w:qFormat/>
    <w:rsid w:val="009D703A"/>
    <w:pPr>
      <w:keepNext/>
      <w:outlineLvl w:val="0"/>
    </w:pPr>
    <w:rPr>
      <w:sz w:val="28"/>
    </w:rPr>
  </w:style>
  <w:style w:type="paragraph" w:styleId="2">
    <w:name w:val="heading 2"/>
    <w:basedOn w:val="a"/>
    <w:next w:val="a"/>
    <w:qFormat/>
    <w:rsid w:val="009D703A"/>
    <w:pPr>
      <w:keepNext/>
      <w:jc w:val="center"/>
      <w:outlineLvl w:val="1"/>
    </w:pPr>
    <w:rPr>
      <w:sz w:val="28"/>
    </w:rPr>
  </w:style>
  <w:style w:type="paragraph" w:styleId="3">
    <w:name w:val="heading 3"/>
    <w:basedOn w:val="a"/>
    <w:next w:val="a"/>
    <w:qFormat/>
    <w:rsid w:val="009D703A"/>
    <w:pPr>
      <w:keepNext/>
      <w:jc w:val="right"/>
      <w:outlineLvl w:val="2"/>
    </w:pPr>
    <w:rPr>
      <w:sz w:val="28"/>
    </w:rPr>
  </w:style>
  <w:style w:type="paragraph" w:styleId="4">
    <w:name w:val="heading 4"/>
    <w:basedOn w:val="a"/>
    <w:next w:val="a"/>
    <w:qFormat/>
    <w:rsid w:val="009D703A"/>
    <w:pPr>
      <w:keepNext/>
      <w:outlineLvl w:val="3"/>
    </w:pPr>
    <w:rPr>
      <w:b/>
      <w:bCs/>
      <w:sz w:val="30"/>
    </w:rPr>
  </w:style>
  <w:style w:type="paragraph" w:styleId="5">
    <w:name w:val="heading 5"/>
    <w:basedOn w:val="a"/>
    <w:next w:val="a"/>
    <w:qFormat/>
    <w:rsid w:val="009D703A"/>
    <w:pPr>
      <w:keepNext/>
      <w:outlineLvl w:val="4"/>
    </w:pPr>
    <w:rPr>
      <w:b/>
    </w:rPr>
  </w:style>
  <w:style w:type="paragraph" w:styleId="6">
    <w:name w:val="heading 6"/>
    <w:basedOn w:val="a"/>
    <w:next w:val="a"/>
    <w:qFormat/>
    <w:rsid w:val="009D703A"/>
    <w:pPr>
      <w:keepNext/>
      <w:outlineLvl w:val="5"/>
    </w:pPr>
    <w:rPr>
      <w:b/>
      <w:sz w:val="28"/>
    </w:rPr>
  </w:style>
  <w:style w:type="paragraph" w:styleId="7">
    <w:name w:val="heading 7"/>
    <w:basedOn w:val="a"/>
    <w:next w:val="a"/>
    <w:qFormat/>
    <w:rsid w:val="009D703A"/>
    <w:pPr>
      <w:keepNext/>
      <w:jc w:val="both"/>
      <w:outlineLvl w:val="6"/>
    </w:pPr>
    <w:rPr>
      <w:b/>
      <w:sz w:val="28"/>
    </w:rPr>
  </w:style>
  <w:style w:type="paragraph" w:styleId="8">
    <w:name w:val="heading 8"/>
    <w:basedOn w:val="a"/>
    <w:next w:val="a"/>
    <w:qFormat/>
    <w:rsid w:val="009D703A"/>
    <w:pPr>
      <w:keepNext/>
      <w:tabs>
        <w:tab w:val="num" w:pos="3240"/>
      </w:tabs>
      <w:ind w:left="360" w:hanging="360"/>
      <w:jc w:val="both"/>
      <w:outlineLvl w:val="7"/>
    </w:pPr>
    <w:rPr>
      <w:b/>
    </w:rPr>
  </w:style>
  <w:style w:type="paragraph" w:styleId="9">
    <w:name w:val="heading 9"/>
    <w:basedOn w:val="a"/>
    <w:next w:val="a"/>
    <w:qFormat/>
    <w:rsid w:val="009D703A"/>
    <w:pPr>
      <w:keepNext/>
      <w:jc w:val="both"/>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9D703A"/>
    <w:rPr>
      <w:rFonts w:cs="Times New Roman"/>
    </w:rPr>
  </w:style>
  <w:style w:type="character" w:customStyle="1" w:styleId="WW8Num1z2">
    <w:name w:val="WW8Num1z2"/>
    <w:rsid w:val="009D703A"/>
    <w:rPr>
      <w:rFonts w:ascii="Symbol" w:hAnsi="Symbol"/>
    </w:rPr>
  </w:style>
  <w:style w:type="character" w:customStyle="1" w:styleId="WW8Num2z0">
    <w:name w:val="WW8Num2z0"/>
    <w:rsid w:val="009D703A"/>
    <w:rPr>
      <w:rFonts w:cs="Times New Roman"/>
    </w:rPr>
  </w:style>
  <w:style w:type="character" w:customStyle="1" w:styleId="WW8Num3z0">
    <w:name w:val="WW8Num3z0"/>
    <w:rsid w:val="009D703A"/>
    <w:rPr>
      <w:rFonts w:cs="Times New Roman"/>
    </w:rPr>
  </w:style>
  <w:style w:type="character" w:customStyle="1" w:styleId="WW8Num4z0">
    <w:name w:val="WW8Num4z0"/>
    <w:rsid w:val="009D703A"/>
    <w:rPr>
      <w:rFonts w:cs="Times New Roman"/>
    </w:rPr>
  </w:style>
  <w:style w:type="character" w:customStyle="1" w:styleId="WW8Num5z0">
    <w:name w:val="WW8Num5z0"/>
    <w:rsid w:val="009D703A"/>
    <w:rPr>
      <w:rFonts w:cs="Times New Roman"/>
    </w:rPr>
  </w:style>
  <w:style w:type="character" w:customStyle="1" w:styleId="WW8Num7z0">
    <w:name w:val="WW8Num7z0"/>
    <w:rsid w:val="009D703A"/>
    <w:rPr>
      <w:rFonts w:cs="Times New Roman"/>
    </w:rPr>
  </w:style>
  <w:style w:type="character" w:customStyle="1" w:styleId="WW8Num7z1">
    <w:name w:val="WW8Num7z1"/>
    <w:rsid w:val="009D703A"/>
    <w:rPr>
      <w:rFonts w:ascii="Wingdings 2" w:hAnsi="Wingdings 2" w:cs="StarSymbol"/>
      <w:sz w:val="18"/>
      <w:szCs w:val="18"/>
    </w:rPr>
  </w:style>
  <w:style w:type="character" w:customStyle="1" w:styleId="WW8Num7z2">
    <w:name w:val="WW8Num7z2"/>
    <w:rsid w:val="009D703A"/>
    <w:rPr>
      <w:rFonts w:ascii="StarSymbol" w:hAnsi="StarSymbol" w:cs="StarSymbol"/>
      <w:sz w:val="18"/>
      <w:szCs w:val="18"/>
    </w:rPr>
  </w:style>
  <w:style w:type="character" w:customStyle="1" w:styleId="WW8Num8z0">
    <w:name w:val="WW8Num8z0"/>
    <w:rsid w:val="009D703A"/>
    <w:rPr>
      <w:rFonts w:cs="Times New Roman"/>
    </w:rPr>
  </w:style>
  <w:style w:type="character" w:customStyle="1" w:styleId="Absatz-Standardschriftart">
    <w:name w:val="Absatz-Standardschriftart"/>
    <w:rsid w:val="009D703A"/>
  </w:style>
  <w:style w:type="character" w:customStyle="1" w:styleId="WW-Absatz-Standardschriftart">
    <w:name w:val="WW-Absatz-Standardschriftart"/>
    <w:rsid w:val="009D703A"/>
  </w:style>
  <w:style w:type="character" w:customStyle="1" w:styleId="WW-Absatz-Standardschriftart1">
    <w:name w:val="WW-Absatz-Standardschriftart1"/>
    <w:rsid w:val="009D703A"/>
  </w:style>
  <w:style w:type="character" w:customStyle="1" w:styleId="WW-Absatz-Standardschriftart11">
    <w:name w:val="WW-Absatz-Standardschriftart11"/>
    <w:rsid w:val="009D703A"/>
  </w:style>
  <w:style w:type="character" w:customStyle="1" w:styleId="WW-Absatz-Standardschriftart111">
    <w:name w:val="WW-Absatz-Standardschriftart111"/>
    <w:rsid w:val="009D703A"/>
  </w:style>
  <w:style w:type="character" w:customStyle="1" w:styleId="WW-Absatz-Standardschriftart1111">
    <w:name w:val="WW-Absatz-Standardschriftart1111"/>
    <w:rsid w:val="009D703A"/>
  </w:style>
  <w:style w:type="character" w:customStyle="1" w:styleId="WW8Num6z0">
    <w:name w:val="WW8Num6z0"/>
    <w:rsid w:val="009D703A"/>
    <w:rPr>
      <w:rFonts w:cs="Times New Roman"/>
    </w:rPr>
  </w:style>
  <w:style w:type="character" w:customStyle="1" w:styleId="WW-Absatz-Standardschriftart11111">
    <w:name w:val="WW-Absatz-Standardschriftart11111"/>
    <w:rsid w:val="009D703A"/>
  </w:style>
  <w:style w:type="character" w:customStyle="1" w:styleId="WW-Absatz-Standardschriftart111111">
    <w:name w:val="WW-Absatz-Standardschriftart111111"/>
    <w:rsid w:val="009D703A"/>
  </w:style>
  <w:style w:type="character" w:customStyle="1" w:styleId="WW-Absatz-Standardschriftart1111111">
    <w:name w:val="WW-Absatz-Standardschriftart1111111"/>
    <w:rsid w:val="009D703A"/>
  </w:style>
  <w:style w:type="character" w:customStyle="1" w:styleId="WW8Num9z0">
    <w:name w:val="WW8Num9z0"/>
    <w:rsid w:val="009D703A"/>
    <w:rPr>
      <w:rFonts w:cs="Times New Roman"/>
    </w:rPr>
  </w:style>
  <w:style w:type="character" w:customStyle="1" w:styleId="WW8Num10z0">
    <w:name w:val="WW8Num10z0"/>
    <w:rsid w:val="009D703A"/>
    <w:rPr>
      <w:rFonts w:cs="Times New Roman"/>
    </w:rPr>
  </w:style>
  <w:style w:type="character" w:customStyle="1" w:styleId="WW8Num11z0">
    <w:name w:val="WW8Num11z0"/>
    <w:rsid w:val="009D703A"/>
    <w:rPr>
      <w:rFonts w:cs="Times New Roman"/>
    </w:rPr>
  </w:style>
  <w:style w:type="character" w:customStyle="1" w:styleId="WW8Num12z0">
    <w:name w:val="WW8Num12z0"/>
    <w:rsid w:val="009D703A"/>
    <w:rPr>
      <w:rFonts w:cs="Times New Roman"/>
    </w:rPr>
  </w:style>
  <w:style w:type="character" w:customStyle="1" w:styleId="WW8Num13z0">
    <w:name w:val="WW8Num13z0"/>
    <w:rsid w:val="009D703A"/>
    <w:rPr>
      <w:rFonts w:cs="Times New Roman"/>
    </w:rPr>
  </w:style>
  <w:style w:type="character" w:customStyle="1" w:styleId="WW8Num14z0">
    <w:name w:val="WW8Num14z0"/>
    <w:rsid w:val="009D703A"/>
    <w:rPr>
      <w:rFonts w:cs="Times New Roman"/>
    </w:rPr>
  </w:style>
  <w:style w:type="character" w:customStyle="1" w:styleId="WW8Num15z0">
    <w:name w:val="WW8Num15z0"/>
    <w:rsid w:val="009D703A"/>
    <w:rPr>
      <w:rFonts w:ascii="Times New Roman" w:eastAsia="Times New Roman" w:hAnsi="Times New Roman"/>
    </w:rPr>
  </w:style>
  <w:style w:type="character" w:customStyle="1" w:styleId="WW8Num15z1">
    <w:name w:val="WW8Num15z1"/>
    <w:rsid w:val="009D703A"/>
    <w:rPr>
      <w:rFonts w:ascii="Courier New" w:hAnsi="Courier New"/>
    </w:rPr>
  </w:style>
  <w:style w:type="character" w:customStyle="1" w:styleId="WW8Num15z2">
    <w:name w:val="WW8Num15z2"/>
    <w:rsid w:val="009D703A"/>
    <w:rPr>
      <w:rFonts w:ascii="Wingdings" w:hAnsi="Wingdings"/>
    </w:rPr>
  </w:style>
  <w:style w:type="character" w:customStyle="1" w:styleId="WW8Num15z3">
    <w:name w:val="WW8Num15z3"/>
    <w:rsid w:val="009D703A"/>
    <w:rPr>
      <w:rFonts w:ascii="Symbol" w:hAnsi="Symbol"/>
    </w:rPr>
  </w:style>
  <w:style w:type="character" w:customStyle="1" w:styleId="WW8Num16z0">
    <w:name w:val="WW8Num16z0"/>
    <w:rsid w:val="009D703A"/>
    <w:rPr>
      <w:rFonts w:cs="Times New Roman"/>
    </w:rPr>
  </w:style>
  <w:style w:type="character" w:customStyle="1" w:styleId="WW8Num17z0">
    <w:name w:val="WW8Num17z0"/>
    <w:rsid w:val="009D703A"/>
    <w:rPr>
      <w:rFonts w:cs="Times New Roman"/>
    </w:rPr>
  </w:style>
  <w:style w:type="character" w:customStyle="1" w:styleId="WW8Num18z0">
    <w:name w:val="WW8Num18z0"/>
    <w:rsid w:val="009D703A"/>
    <w:rPr>
      <w:rFonts w:cs="Times New Roman"/>
    </w:rPr>
  </w:style>
  <w:style w:type="character" w:customStyle="1" w:styleId="WW8Num19z0">
    <w:name w:val="WW8Num19z0"/>
    <w:rsid w:val="009D703A"/>
    <w:rPr>
      <w:rFonts w:cs="Times New Roman"/>
    </w:rPr>
  </w:style>
  <w:style w:type="character" w:customStyle="1" w:styleId="WW8Num20z0">
    <w:name w:val="WW8Num20z0"/>
    <w:rsid w:val="009D703A"/>
    <w:rPr>
      <w:rFonts w:cs="Times New Roman"/>
    </w:rPr>
  </w:style>
  <w:style w:type="character" w:customStyle="1" w:styleId="WW8Num21z0">
    <w:name w:val="WW8Num21z0"/>
    <w:rsid w:val="009D703A"/>
    <w:rPr>
      <w:rFonts w:cs="Times New Roman"/>
    </w:rPr>
  </w:style>
  <w:style w:type="character" w:customStyle="1" w:styleId="WW8Num22z0">
    <w:name w:val="WW8Num22z0"/>
    <w:rsid w:val="009D703A"/>
    <w:rPr>
      <w:rFonts w:cs="Times New Roman"/>
    </w:rPr>
  </w:style>
  <w:style w:type="character" w:customStyle="1" w:styleId="WW8Num23z0">
    <w:name w:val="WW8Num23z0"/>
    <w:rsid w:val="009D703A"/>
    <w:rPr>
      <w:rFonts w:cs="Times New Roman"/>
    </w:rPr>
  </w:style>
  <w:style w:type="character" w:customStyle="1" w:styleId="WW8Num24z0">
    <w:name w:val="WW8Num24z0"/>
    <w:rsid w:val="009D703A"/>
    <w:rPr>
      <w:rFonts w:cs="Times New Roman"/>
    </w:rPr>
  </w:style>
  <w:style w:type="character" w:customStyle="1" w:styleId="WW8Num25z0">
    <w:name w:val="WW8Num25z0"/>
    <w:rsid w:val="009D703A"/>
    <w:rPr>
      <w:rFonts w:cs="Times New Roman"/>
    </w:rPr>
  </w:style>
  <w:style w:type="character" w:customStyle="1" w:styleId="WW8Num26z0">
    <w:name w:val="WW8Num26z0"/>
    <w:rsid w:val="009D703A"/>
    <w:rPr>
      <w:rFonts w:cs="Times New Roman"/>
    </w:rPr>
  </w:style>
  <w:style w:type="character" w:customStyle="1" w:styleId="WW8Num27z0">
    <w:name w:val="WW8Num27z0"/>
    <w:rsid w:val="009D703A"/>
    <w:rPr>
      <w:rFonts w:cs="Times New Roman"/>
    </w:rPr>
  </w:style>
  <w:style w:type="character" w:customStyle="1" w:styleId="WW8Num28z0">
    <w:name w:val="WW8Num28z0"/>
    <w:rsid w:val="009D703A"/>
    <w:rPr>
      <w:rFonts w:cs="Times New Roman"/>
    </w:rPr>
  </w:style>
  <w:style w:type="character" w:customStyle="1" w:styleId="WW8Num29z0">
    <w:name w:val="WW8Num29z0"/>
    <w:rsid w:val="009D703A"/>
    <w:rPr>
      <w:rFonts w:cs="Times New Roman"/>
    </w:rPr>
  </w:style>
  <w:style w:type="character" w:customStyle="1" w:styleId="WW8Num30z0">
    <w:name w:val="WW8Num30z0"/>
    <w:rsid w:val="009D703A"/>
    <w:rPr>
      <w:rFonts w:cs="Times New Roman"/>
    </w:rPr>
  </w:style>
  <w:style w:type="character" w:customStyle="1" w:styleId="10">
    <w:name w:val="Προεπιλεγμένη γραμματοσειρά1"/>
    <w:rsid w:val="009D703A"/>
  </w:style>
  <w:style w:type="character" w:customStyle="1" w:styleId="Heading1Char">
    <w:name w:val="Heading 1 Char"/>
    <w:basedOn w:val="10"/>
    <w:rsid w:val="009D703A"/>
    <w:rPr>
      <w:rFonts w:ascii="Cambria" w:hAnsi="Cambria" w:cs="Times New Roman"/>
      <w:b/>
      <w:bCs/>
      <w:kern w:val="1"/>
      <w:sz w:val="32"/>
      <w:szCs w:val="32"/>
    </w:rPr>
  </w:style>
  <w:style w:type="character" w:customStyle="1" w:styleId="Heading2Char">
    <w:name w:val="Heading 2 Char"/>
    <w:basedOn w:val="10"/>
    <w:rsid w:val="009D703A"/>
    <w:rPr>
      <w:rFonts w:ascii="Cambria" w:hAnsi="Cambria" w:cs="Times New Roman"/>
      <w:b/>
      <w:bCs/>
      <w:i/>
      <w:iCs/>
      <w:sz w:val="28"/>
      <w:szCs w:val="28"/>
    </w:rPr>
  </w:style>
  <w:style w:type="character" w:customStyle="1" w:styleId="Heading3Char">
    <w:name w:val="Heading 3 Char"/>
    <w:basedOn w:val="10"/>
    <w:rsid w:val="009D703A"/>
    <w:rPr>
      <w:rFonts w:ascii="Cambria" w:hAnsi="Cambria" w:cs="Times New Roman"/>
      <w:b/>
      <w:bCs/>
      <w:sz w:val="26"/>
      <w:szCs w:val="26"/>
    </w:rPr>
  </w:style>
  <w:style w:type="character" w:customStyle="1" w:styleId="Heading4Char">
    <w:name w:val="Heading 4 Char"/>
    <w:basedOn w:val="10"/>
    <w:rsid w:val="009D703A"/>
    <w:rPr>
      <w:rFonts w:ascii="Calibri" w:hAnsi="Calibri" w:cs="Times New Roman"/>
      <w:b/>
      <w:bCs/>
      <w:sz w:val="28"/>
      <w:szCs w:val="28"/>
    </w:rPr>
  </w:style>
  <w:style w:type="character" w:customStyle="1" w:styleId="Heading5Char">
    <w:name w:val="Heading 5 Char"/>
    <w:basedOn w:val="10"/>
    <w:rsid w:val="009D703A"/>
    <w:rPr>
      <w:rFonts w:ascii="Calibri" w:hAnsi="Calibri" w:cs="Times New Roman"/>
      <w:b/>
      <w:bCs/>
      <w:i/>
      <w:iCs/>
      <w:sz w:val="26"/>
      <w:szCs w:val="26"/>
    </w:rPr>
  </w:style>
  <w:style w:type="character" w:customStyle="1" w:styleId="Heading6Char">
    <w:name w:val="Heading 6 Char"/>
    <w:basedOn w:val="10"/>
    <w:rsid w:val="009D703A"/>
    <w:rPr>
      <w:rFonts w:ascii="Calibri" w:hAnsi="Calibri" w:cs="Times New Roman"/>
      <w:b/>
      <w:bCs/>
    </w:rPr>
  </w:style>
  <w:style w:type="character" w:customStyle="1" w:styleId="Heading7Char">
    <w:name w:val="Heading 7 Char"/>
    <w:basedOn w:val="10"/>
    <w:rsid w:val="009D703A"/>
    <w:rPr>
      <w:rFonts w:ascii="Calibri" w:hAnsi="Calibri" w:cs="Times New Roman"/>
      <w:sz w:val="24"/>
      <w:szCs w:val="24"/>
    </w:rPr>
  </w:style>
  <w:style w:type="character" w:customStyle="1" w:styleId="Heading8Char">
    <w:name w:val="Heading 8 Char"/>
    <w:basedOn w:val="10"/>
    <w:rsid w:val="009D703A"/>
    <w:rPr>
      <w:rFonts w:cs="Times New Roman"/>
      <w:b/>
      <w:sz w:val="24"/>
      <w:szCs w:val="24"/>
      <w:lang w:val="el-GR" w:eastAsia="ar-SA" w:bidi="ar-SA"/>
    </w:rPr>
  </w:style>
  <w:style w:type="character" w:customStyle="1" w:styleId="Heading9Char">
    <w:name w:val="Heading 9 Char"/>
    <w:basedOn w:val="10"/>
    <w:rsid w:val="009D703A"/>
    <w:rPr>
      <w:rFonts w:ascii="Cambria" w:hAnsi="Cambria" w:cs="Times New Roman"/>
    </w:rPr>
  </w:style>
  <w:style w:type="character" w:customStyle="1" w:styleId="BodyTextChar">
    <w:name w:val="Body Text Char"/>
    <w:basedOn w:val="10"/>
    <w:rsid w:val="009D703A"/>
    <w:rPr>
      <w:rFonts w:cs="Times New Roman"/>
      <w:sz w:val="24"/>
      <w:szCs w:val="24"/>
    </w:rPr>
  </w:style>
  <w:style w:type="character" w:customStyle="1" w:styleId="BodyTextIndentChar">
    <w:name w:val="Body Text Indent Char"/>
    <w:basedOn w:val="10"/>
    <w:rsid w:val="009D703A"/>
    <w:rPr>
      <w:rFonts w:cs="Times New Roman"/>
      <w:sz w:val="24"/>
      <w:szCs w:val="24"/>
    </w:rPr>
  </w:style>
  <w:style w:type="character" w:customStyle="1" w:styleId="BodyText2Char">
    <w:name w:val="Body Text 2 Char"/>
    <w:basedOn w:val="10"/>
    <w:rsid w:val="009D703A"/>
    <w:rPr>
      <w:rFonts w:cs="Times New Roman"/>
      <w:sz w:val="24"/>
      <w:szCs w:val="24"/>
    </w:rPr>
  </w:style>
  <w:style w:type="character" w:customStyle="1" w:styleId="BodyText3Char">
    <w:name w:val="Body Text 3 Char"/>
    <w:basedOn w:val="10"/>
    <w:rsid w:val="009D703A"/>
    <w:rPr>
      <w:rFonts w:cs="Times New Roman"/>
      <w:sz w:val="16"/>
      <w:szCs w:val="16"/>
    </w:rPr>
  </w:style>
  <w:style w:type="character" w:customStyle="1" w:styleId="BodyTextIndent2Char">
    <w:name w:val="Body Text Indent 2 Char"/>
    <w:basedOn w:val="10"/>
    <w:rsid w:val="009D703A"/>
    <w:rPr>
      <w:rFonts w:cs="Times New Roman"/>
      <w:sz w:val="24"/>
      <w:szCs w:val="24"/>
    </w:rPr>
  </w:style>
  <w:style w:type="character" w:styleId="-">
    <w:name w:val="Hyperlink"/>
    <w:basedOn w:val="10"/>
    <w:semiHidden/>
    <w:rsid w:val="009D703A"/>
    <w:rPr>
      <w:rFonts w:cs="Times New Roman"/>
      <w:color w:val="0000FF"/>
      <w:u w:val="single"/>
    </w:rPr>
  </w:style>
  <w:style w:type="character" w:customStyle="1" w:styleId="BalloonTextChar">
    <w:name w:val="Balloon Text Char"/>
    <w:basedOn w:val="10"/>
    <w:rsid w:val="009D703A"/>
    <w:rPr>
      <w:rFonts w:ascii="Tahoma" w:hAnsi="Tahoma" w:cs="Tahoma"/>
      <w:sz w:val="16"/>
      <w:szCs w:val="16"/>
    </w:rPr>
  </w:style>
  <w:style w:type="character" w:customStyle="1" w:styleId="HeaderChar">
    <w:name w:val="Header Char"/>
    <w:basedOn w:val="10"/>
    <w:rsid w:val="009D703A"/>
    <w:rPr>
      <w:rFonts w:cs="Times New Roman"/>
      <w:sz w:val="24"/>
      <w:szCs w:val="24"/>
    </w:rPr>
  </w:style>
  <w:style w:type="character" w:customStyle="1" w:styleId="FooterChar">
    <w:name w:val="Footer Char"/>
    <w:basedOn w:val="10"/>
    <w:rsid w:val="009D703A"/>
    <w:rPr>
      <w:rFonts w:cs="Times New Roman"/>
      <w:sz w:val="24"/>
      <w:szCs w:val="24"/>
    </w:rPr>
  </w:style>
  <w:style w:type="character" w:customStyle="1" w:styleId="WW8Num17z1">
    <w:name w:val="WW8Num17z1"/>
    <w:rsid w:val="009D703A"/>
    <w:rPr>
      <w:rFonts w:ascii="Courier New" w:hAnsi="Courier New"/>
    </w:rPr>
  </w:style>
  <w:style w:type="character" w:customStyle="1" w:styleId="WW8Num17z2">
    <w:name w:val="WW8Num17z2"/>
    <w:rsid w:val="009D703A"/>
    <w:rPr>
      <w:rFonts w:ascii="Wingdings" w:hAnsi="Wingdings"/>
    </w:rPr>
  </w:style>
  <w:style w:type="character" w:customStyle="1" w:styleId="WW8Num17z3">
    <w:name w:val="WW8Num17z3"/>
    <w:rsid w:val="009D703A"/>
    <w:rPr>
      <w:rFonts w:ascii="Symbol" w:hAnsi="Symbol"/>
    </w:rPr>
  </w:style>
  <w:style w:type="character" w:customStyle="1" w:styleId="WW8Num4z1">
    <w:name w:val="WW8Num4z1"/>
    <w:rsid w:val="009D703A"/>
    <w:rPr>
      <w:rFonts w:ascii="Courier New" w:hAnsi="Courier New"/>
    </w:rPr>
  </w:style>
  <w:style w:type="character" w:customStyle="1" w:styleId="WW8Num4z2">
    <w:name w:val="WW8Num4z2"/>
    <w:rsid w:val="009D703A"/>
    <w:rPr>
      <w:rFonts w:ascii="Wingdings" w:hAnsi="Wingdings"/>
    </w:rPr>
  </w:style>
  <w:style w:type="character" w:customStyle="1" w:styleId="WW8Num4z3">
    <w:name w:val="WW8Num4z3"/>
    <w:rsid w:val="009D703A"/>
    <w:rPr>
      <w:rFonts w:ascii="Symbol" w:hAnsi="Symbol"/>
    </w:rPr>
  </w:style>
  <w:style w:type="character" w:customStyle="1" w:styleId="a3">
    <w:name w:val="Χαρακτήρες αρίθμησης"/>
    <w:rsid w:val="009D703A"/>
  </w:style>
  <w:style w:type="character" w:customStyle="1" w:styleId="a4">
    <w:name w:val="Σύμβολα αρίθμησης"/>
    <w:rsid w:val="009D703A"/>
    <w:rPr>
      <w:rFonts w:ascii="StarSymbol" w:eastAsia="StarSymbol" w:hAnsi="StarSymbol" w:cs="StarSymbol"/>
      <w:sz w:val="18"/>
      <w:szCs w:val="18"/>
    </w:rPr>
  </w:style>
  <w:style w:type="paragraph" w:customStyle="1" w:styleId="a5">
    <w:name w:val="Επικεφαλίδα"/>
    <w:basedOn w:val="a"/>
    <w:next w:val="a6"/>
    <w:rsid w:val="009D703A"/>
    <w:pPr>
      <w:keepNext/>
      <w:spacing w:before="240" w:after="120"/>
    </w:pPr>
    <w:rPr>
      <w:rFonts w:ascii="Arial" w:eastAsia="Lucida Sans Unicode" w:hAnsi="Arial" w:cs="Tahoma"/>
      <w:sz w:val="28"/>
      <w:szCs w:val="28"/>
    </w:rPr>
  </w:style>
  <w:style w:type="paragraph" w:styleId="a6">
    <w:name w:val="Body Text"/>
    <w:basedOn w:val="a"/>
    <w:semiHidden/>
    <w:rsid w:val="009D703A"/>
    <w:pPr>
      <w:jc w:val="both"/>
    </w:pPr>
    <w:rPr>
      <w:sz w:val="28"/>
    </w:rPr>
  </w:style>
  <w:style w:type="paragraph" w:styleId="a7">
    <w:name w:val="List"/>
    <w:basedOn w:val="a6"/>
    <w:semiHidden/>
    <w:rsid w:val="009D703A"/>
    <w:rPr>
      <w:rFonts w:cs="Tahoma"/>
    </w:rPr>
  </w:style>
  <w:style w:type="paragraph" w:customStyle="1" w:styleId="11">
    <w:name w:val="Λεζάντα1"/>
    <w:basedOn w:val="a"/>
    <w:rsid w:val="009D703A"/>
    <w:pPr>
      <w:suppressLineNumbers/>
      <w:spacing w:before="120" w:after="120"/>
    </w:pPr>
    <w:rPr>
      <w:rFonts w:cs="Tahoma"/>
      <w:i/>
      <w:iCs/>
    </w:rPr>
  </w:style>
  <w:style w:type="paragraph" w:customStyle="1" w:styleId="a8">
    <w:name w:val="Ευρετήριο"/>
    <w:basedOn w:val="a"/>
    <w:rsid w:val="009D703A"/>
    <w:pPr>
      <w:suppressLineNumbers/>
    </w:pPr>
    <w:rPr>
      <w:rFonts w:cs="Tahoma"/>
    </w:rPr>
  </w:style>
  <w:style w:type="paragraph" w:styleId="a9">
    <w:name w:val="Body Text Indent"/>
    <w:basedOn w:val="a"/>
    <w:semiHidden/>
    <w:rsid w:val="009D703A"/>
    <w:pPr>
      <w:ind w:left="720"/>
      <w:jc w:val="both"/>
    </w:pPr>
    <w:rPr>
      <w:b/>
      <w:bCs/>
      <w:sz w:val="30"/>
    </w:rPr>
  </w:style>
  <w:style w:type="paragraph" w:customStyle="1" w:styleId="21">
    <w:name w:val="Σώμα κείμενου 21"/>
    <w:basedOn w:val="a"/>
    <w:rsid w:val="009D703A"/>
    <w:rPr>
      <w:sz w:val="28"/>
    </w:rPr>
  </w:style>
  <w:style w:type="paragraph" w:customStyle="1" w:styleId="31">
    <w:name w:val="Σώμα κείμενου 31"/>
    <w:basedOn w:val="a"/>
    <w:rsid w:val="009D703A"/>
    <w:pPr>
      <w:jc w:val="both"/>
    </w:pPr>
    <w:rPr>
      <w:b/>
      <w:sz w:val="28"/>
    </w:rPr>
  </w:style>
  <w:style w:type="paragraph" w:customStyle="1" w:styleId="210">
    <w:name w:val="Σώμα κείμενου με εσοχή 21"/>
    <w:basedOn w:val="a"/>
    <w:rsid w:val="009D703A"/>
    <w:pPr>
      <w:ind w:left="5325"/>
      <w:jc w:val="both"/>
    </w:pPr>
    <w:rPr>
      <w:sz w:val="28"/>
    </w:rPr>
  </w:style>
  <w:style w:type="paragraph" w:customStyle="1" w:styleId="12">
    <w:name w:val="Κείμενο πλαισίου1"/>
    <w:basedOn w:val="a"/>
    <w:rsid w:val="009D703A"/>
    <w:rPr>
      <w:rFonts w:ascii="Tahoma" w:hAnsi="Tahoma" w:cs="Tahoma"/>
      <w:sz w:val="16"/>
      <w:szCs w:val="16"/>
    </w:rPr>
  </w:style>
  <w:style w:type="paragraph" w:styleId="aa">
    <w:name w:val="header"/>
    <w:basedOn w:val="a"/>
    <w:semiHidden/>
    <w:rsid w:val="009D703A"/>
    <w:pPr>
      <w:tabs>
        <w:tab w:val="center" w:pos="4153"/>
        <w:tab w:val="right" w:pos="8306"/>
      </w:tabs>
    </w:pPr>
  </w:style>
  <w:style w:type="paragraph" w:styleId="ab">
    <w:name w:val="footer"/>
    <w:basedOn w:val="a"/>
    <w:semiHidden/>
    <w:rsid w:val="009D703A"/>
    <w:pPr>
      <w:tabs>
        <w:tab w:val="center" w:pos="4153"/>
        <w:tab w:val="right" w:pos="8306"/>
      </w:tabs>
    </w:pPr>
  </w:style>
  <w:style w:type="paragraph" w:customStyle="1" w:styleId="120">
    <w:name w:val="12"/>
    <w:basedOn w:val="a"/>
    <w:rsid w:val="009D703A"/>
    <w:pPr>
      <w:jc w:val="both"/>
    </w:pPr>
    <w:rPr>
      <w:sz w:val="28"/>
      <w:szCs w:val="28"/>
    </w:rPr>
  </w:style>
  <w:style w:type="paragraph" w:customStyle="1" w:styleId="Standard">
    <w:name w:val="Standard"/>
    <w:rsid w:val="009D703A"/>
    <w:pPr>
      <w:widowControl w:val="0"/>
      <w:suppressAutoHyphens/>
      <w:textAlignment w:val="baseline"/>
    </w:pPr>
    <w:rPr>
      <w:rFonts w:eastAsia="Arial" w:cs="Tahoma"/>
      <w:kern w:val="1"/>
      <w:sz w:val="24"/>
      <w:szCs w:val="24"/>
      <w:lang w:eastAsia="ar-SA"/>
    </w:rPr>
  </w:style>
  <w:style w:type="paragraph" w:customStyle="1" w:styleId="Textbody">
    <w:name w:val="Text body"/>
    <w:basedOn w:val="Standard"/>
    <w:rsid w:val="009D703A"/>
    <w:pPr>
      <w:spacing w:after="120"/>
    </w:pPr>
  </w:style>
  <w:style w:type="paragraph" w:customStyle="1" w:styleId="TableContents">
    <w:name w:val="Table Contents"/>
    <w:basedOn w:val="Standard"/>
    <w:rsid w:val="009D703A"/>
    <w:pPr>
      <w:suppressLineNumbers/>
    </w:pPr>
  </w:style>
  <w:style w:type="paragraph" w:customStyle="1" w:styleId="13">
    <w:name w:val="Παράγραφος λίστας1"/>
    <w:basedOn w:val="a"/>
    <w:rsid w:val="009D703A"/>
    <w:pPr>
      <w:ind w:left="720"/>
    </w:pPr>
  </w:style>
  <w:style w:type="paragraph" w:customStyle="1" w:styleId="Web1">
    <w:name w:val="Κανονικό (Web)1"/>
    <w:basedOn w:val="a"/>
    <w:rsid w:val="009D703A"/>
    <w:pPr>
      <w:spacing w:before="280" w:after="280"/>
    </w:pPr>
  </w:style>
  <w:style w:type="paragraph" w:customStyle="1" w:styleId="ac">
    <w:name w:val="Περιεχόμενα πλαισίου"/>
    <w:basedOn w:val="a6"/>
    <w:rsid w:val="009D703A"/>
  </w:style>
  <w:style w:type="paragraph" w:customStyle="1" w:styleId="TableParagraph">
    <w:name w:val="Table Paragraph"/>
    <w:basedOn w:val="a"/>
    <w:rsid w:val="009D703A"/>
  </w:style>
  <w:style w:type="paragraph" w:customStyle="1" w:styleId="BodyText21">
    <w:name w:val="Body Text 21"/>
    <w:basedOn w:val="a"/>
    <w:rsid w:val="009D703A"/>
    <w:pPr>
      <w:spacing w:line="360" w:lineRule="auto"/>
      <w:ind w:right="567"/>
      <w:jc w:val="both"/>
    </w:pPr>
    <w:rPr>
      <w:szCs w:val="20"/>
    </w:rPr>
  </w:style>
  <w:style w:type="paragraph" w:customStyle="1" w:styleId="ad">
    <w:name w:val="Περιεχόμενα πίνακα"/>
    <w:basedOn w:val="a"/>
    <w:rsid w:val="009D703A"/>
    <w:pPr>
      <w:suppressLineNumbers/>
    </w:pPr>
  </w:style>
  <w:style w:type="paragraph" w:customStyle="1" w:styleId="ae">
    <w:name w:val="Επικεφαλίδα πίνακα"/>
    <w:basedOn w:val="ad"/>
    <w:rsid w:val="009D703A"/>
    <w:pPr>
      <w:jc w:val="center"/>
    </w:pPr>
    <w:rPr>
      <w:b/>
      <w:bCs/>
    </w:rPr>
  </w:style>
  <w:style w:type="paragraph" w:styleId="af">
    <w:name w:val="Balloon Text"/>
    <w:basedOn w:val="a"/>
    <w:link w:val="Char"/>
    <w:uiPriority w:val="99"/>
    <w:semiHidden/>
    <w:unhideWhenUsed/>
    <w:rsid w:val="004D3C12"/>
    <w:rPr>
      <w:rFonts w:ascii="Tahoma" w:hAnsi="Tahoma" w:cs="Tahoma"/>
      <w:sz w:val="16"/>
      <w:szCs w:val="16"/>
    </w:rPr>
  </w:style>
  <w:style w:type="character" w:customStyle="1" w:styleId="Char">
    <w:name w:val="Κείμενο πλαισίου Char"/>
    <w:basedOn w:val="a0"/>
    <w:link w:val="af"/>
    <w:uiPriority w:val="99"/>
    <w:semiHidden/>
    <w:rsid w:val="004D3C12"/>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aea.g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nfo@merimnakaterini.gr"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osgamea.g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1797</Words>
  <Characters>9705</Characters>
  <Application>Microsoft Office Word</Application>
  <DocSecurity>0</DocSecurity>
  <Lines>80</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Koilias</dc:creator>
  <cp:lastModifiedBy>user</cp:lastModifiedBy>
  <cp:revision>2</cp:revision>
  <cp:lastPrinted>2017-03-08T09:15:00Z</cp:lastPrinted>
  <dcterms:created xsi:type="dcterms:W3CDTF">2021-04-26T08:21:00Z</dcterms:created>
  <dcterms:modified xsi:type="dcterms:W3CDTF">2021-04-26T08:21:00Z</dcterms:modified>
</cp:coreProperties>
</file>